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8FEC4" w14:textId="77777777" w:rsidR="00EB0C67" w:rsidRPr="002E0614" w:rsidRDefault="00EB0C67" w:rsidP="00EB0C67">
      <w:pPr>
        <w:spacing w:after="0" w:line="240" w:lineRule="auto"/>
        <w:rPr>
          <w:rFonts w:ascii="Arial" w:hAnsi="Arial" w:cs="Arial"/>
          <w:sz w:val="48"/>
          <w:szCs w:val="48"/>
        </w:rPr>
      </w:pPr>
      <w:r w:rsidRPr="002E0614">
        <w:rPr>
          <w:rFonts w:ascii="Arial" w:hAnsi="Arial" w:cs="Arial"/>
          <w:noProof/>
          <w:color w:val="0070C0"/>
          <w:sz w:val="48"/>
          <w:szCs w:val="48"/>
          <w:lang w:eastAsia="de-DE" w:bidi="he-IL"/>
        </w:rPr>
        <mc:AlternateContent>
          <mc:Choice Requires="wps">
            <w:drawing>
              <wp:anchor distT="0" distB="0" distL="114300" distR="114300" simplePos="0" relativeHeight="251659264" behindDoc="0" locked="0" layoutInCell="1" allowOverlap="1" wp14:anchorId="27F8FFF9" wp14:editId="27F8FFFA">
                <wp:simplePos x="0" y="0"/>
                <wp:positionH relativeFrom="column">
                  <wp:posOffset>91440</wp:posOffset>
                </wp:positionH>
                <wp:positionV relativeFrom="paragraph">
                  <wp:posOffset>327659</wp:posOffset>
                </wp:positionV>
                <wp:extent cx="2057400" cy="9525"/>
                <wp:effectExtent l="0" t="0" r="19050" b="28575"/>
                <wp:wrapNone/>
                <wp:docPr id="1" name="Gerader Verbinder 1"/>
                <wp:cNvGraphicFramePr/>
                <a:graphic xmlns:a="http://schemas.openxmlformats.org/drawingml/2006/main">
                  <a:graphicData uri="http://schemas.microsoft.com/office/word/2010/wordprocessingShape">
                    <wps:wsp>
                      <wps:cNvCnPr/>
                      <wps:spPr>
                        <a:xfrm>
                          <a:off x="0" y="0"/>
                          <a:ext cx="2057400" cy="9525"/>
                        </a:xfrm>
                        <a:prstGeom prst="line">
                          <a:avLst/>
                        </a:prstGeom>
                        <a:ln w="19050">
                          <a:solidFill>
                            <a:srgbClr val="237A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337FD"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25.8pt" to="169.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" strokecolor="#237abf" strokeweight="1.5pt"/>
            </w:pict>
          </mc:Fallback>
        </mc:AlternateContent>
      </w:r>
      <w:r w:rsidR="002E0614" w:rsidRPr="002E0614">
        <w:rPr>
          <w:rFonts w:ascii="Arial" w:hAnsi="Arial" w:cs="Arial"/>
          <w:sz w:val="48"/>
          <w:szCs w:val="48"/>
        </w:rPr>
        <w:t xml:space="preserve"> </w:t>
      </w:r>
      <w:r w:rsidRPr="006A7CFA">
        <w:rPr>
          <w:rFonts w:ascii="Arial" w:hAnsi="Arial" w:cs="Arial"/>
          <w:color w:val="70C7D4"/>
          <w:sz w:val="48"/>
          <w:szCs w:val="48"/>
        </w:rPr>
        <w:t>U</w:t>
      </w:r>
      <w:r w:rsidRPr="006A7CFA">
        <w:rPr>
          <w:rFonts w:ascii="Arial" w:hAnsi="Arial" w:cs="Arial"/>
          <w:color w:val="00959F"/>
          <w:sz w:val="48"/>
          <w:szCs w:val="48"/>
        </w:rPr>
        <w:t>n</w:t>
      </w:r>
      <w:r w:rsidRPr="00980606">
        <w:rPr>
          <w:rFonts w:ascii="Arial" w:hAnsi="Arial" w:cs="Arial"/>
          <w:color w:val="D7DF23"/>
          <w:sz w:val="48"/>
          <w:szCs w:val="48"/>
        </w:rPr>
        <w:t>t</w:t>
      </w:r>
      <w:r w:rsidRPr="006A7CFA">
        <w:rPr>
          <w:rFonts w:ascii="Arial" w:hAnsi="Arial" w:cs="Arial"/>
          <w:color w:val="FA7236"/>
          <w:sz w:val="48"/>
          <w:szCs w:val="48"/>
        </w:rPr>
        <w:t>e</w:t>
      </w:r>
      <w:r w:rsidRPr="006A7CFA">
        <w:rPr>
          <w:rFonts w:ascii="Arial" w:hAnsi="Arial" w:cs="Arial"/>
          <w:color w:val="FFD572"/>
          <w:sz w:val="48"/>
          <w:szCs w:val="48"/>
        </w:rPr>
        <w:t>r</w:t>
      </w:r>
      <w:r w:rsidRPr="006A7CFA">
        <w:rPr>
          <w:rFonts w:ascii="Arial" w:hAnsi="Arial" w:cs="Arial"/>
          <w:color w:val="BB8E80"/>
          <w:sz w:val="48"/>
          <w:szCs w:val="48"/>
        </w:rPr>
        <w:t>r</w:t>
      </w:r>
      <w:r w:rsidRPr="006A7CFA">
        <w:rPr>
          <w:rFonts w:ascii="Arial" w:hAnsi="Arial" w:cs="Arial"/>
          <w:color w:val="B33C1B"/>
          <w:sz w:val="48"/>
          <w:szCs w:val="48"/>
        </w:rPr>
        <w:t>i</w:t>
      </w:r>
      <w:r w:rsidRPr="006A7CFA">
        <w:rPr>
          <w:rFonts w:ascii="Arial" w:hAnsi="Arial" w:cs="Arial"/>
          <w:color w:val="70C7D4"/>
          <w:sz w:val="48"/>
          <w:szCs w:val="48"/>
        </w:rPr>
        <w:t>c</w:t>
      </w:r>
      <w:r w:rsidRPr="006A7CFA">
        <w:rPr>
          <w:rFonts w:ascii="Arial" w:hAnsi="Arial" w:cs="Arial"/>
          <w:color w:val="00959F"/>
          <w:sz w:val="48"/>
          <w:szCs w:val="48"/>
        </w:rPr>
        <w:t>h</w:t>
      </w:r>
      <w:r w:rsidRPr="006A7CFA">
        <w:rPr>
          <w:rFonts w:ascii="Arial" w:hAnsi="Arial" w:cs="Arial"/>
          <w:color w:val="B33C1B"/>
          <w:sz w:val="48"/>
          <w:szCs w:val="48"/>
        </w:rPr>
        <w:t>t</w:t>
      </w:r>
      <w:r w:rsidRPr="006A7CFA">
        <w:rPr>
          <w:rFonts w:ascii="Arial" w:hAnsi="Arial" w:cs="Arial"/>
          <w:color w:val="BB8E80"/>
          <w:sz w:val="48"/>
          <w:szCs w:val="48"/>
        </w:rPr>
        <w:t>s</w:t>
      </w:r>
      <w:r w:rsidRPr="00ED7517">
        <w:rPr>
          <w:rFonts w:ascii="Arial" w:hAnsi="Arial" w:cs="Arial"/>
          <w:color w:val="FA7236"/>
          <w:sz w:val="48"/>
          <w:szCs w:val="48"/>
        </w:rPr>
        <w:t>i</w:t>
      </w:r>
      <w:r w:rsidRPr="00ED7517">
        <w:rPr>
          <w:rFonts w:ascii="Arial" w:hAnsi="Arial" w:cs="Arial"/>
          <w:color w:val="00959F"/>
          <w:sz w:val="48"/>
          <w:szCs w:val="48"/>
        </w:rPr>
        <w:t>d</w:t>
      </w:r>
      <w:r w:rsidRPr="00ED7517">
        <w:rPr>
          <w:rFonts w:ascii="Arial" w:hAnsi="Arial" w:cs="Arial"/>
          <w:color w:val="BB8E80"/>
          <w:sz w:val="48"/>
          <w:szCs w:val="48"/>
        </w:rPr>
        <w:t>e</w:t>
      </w:r>
      <w:r w:rsidRPr="00ED7517">
        <w:rPr>
          <w:rFonts w:ascii="Arial" w:hAnsi="Arial" w:cs="Arial"/>
          <w:color w:val="D7DF23"/>
          <w:sz w:val="48"/>
          <w:szCs w:val="48"/>
        </w:rPr>
        <w:t>e</w:t>
      </w:r>
    </w:p>
    <w:p w14:paraId="27F8FEC5" w14:textId="77777777" w:rsidR="00EB0C67" w:rsidRPr="003A7D22" w:rsidRDefault="00EB0C67" w:rsidP="00EB0C67">
      <w:pPr>
        <w:spacing w:after="0" w:line="240" w:lineRule="auto"/>
        <w:rPr>
          <w:rFonts w:ascii="Arial" w:hAnsi="Arial" w:cs="Arial"/>
          <w:noProof/>
          <w:lang w:eastAsia="de-DE"/>
        </w:rPr>
      </w:pPr>
    </w:p>
    <w:tbl>
      <w:tblPr>
        <w:tblW w:w="10206" w:type="dxa"/>
        <w:tblInd w:w="-8"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
        <w:gridCol w:w="718"/>
        <w:gridCol w:w="1293"/>
        <w:gridCol w:w="2875"/>
        <w:gridCol w:w="5312"/>
      </w:tblGrid>
      <w:tr w:rsidR="00CD745E" w:rsidRPr="003A7D22" w14:paraId="27F8FEC8" w14:textId="77777777" w:rsidTr="00B30BCB">
        <w:trPr>
          <w:gridBefore w:val="1"/>
          <w:wBefore w:w="8" w:type="dxa"/>
          <w:trHeight w:hRule="exact" w:val="454"/>
        </w:trPr>
        <w:tc>
          <w:tcPr>
            <w:tcW w:w="488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7F8FEC6" w14:textId="77777777" w:rsidR="00FA6F34" w:rsidRPr="00AF76BB" w:rsidRDefault="00FA6F34" w:rsidP="00980606">
            <w:pPr>
              <w:pStyle w:val="KeinLeerraum"/>
              <w:rPr>
                <w:rFonts w:ascii="Arial" w:hAnsi="Arial" w:cs="Arial"/>
                <w:b/>
              </w:rPr>
            </w:pPr>
            <w:r>
              <w:rPr>
                <w:rFonts w:ascii="Arial" w:hAnsi="Arial" w:cs="Arial"/>
                <w:b/>
              </w:rPr>
              <w:t>Titel/</w:t>
            </w:r>
            <w:r w:rsidRPr="00AF76BB">
              <w:rPr>
                <w:rFonts w:ascii="Arial" w:hAnsi="Arial" w:cs="Arial"/>
                <w:b/>
              </w:rPr>
              <w:t xml:space="preserve">Thema: </w:t>
            </w:r>
          </w:p>
        </w:tc>
        <w:tc>
          <w:tcPr>
            <w:tcW w:w="53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7F8FEC7" w14:textId="77777777" w:rsidR="00FA6F34" w:rsidRPr="00AF76BB" w:rsidRDefault="00FA6F34" w:rsidP="00980606">
            <w:pPr>
              <w:pStyle w:val="KeinLeerraum"/>
              <w:rPr>
                <w:rFonts w:ascii="Arial" w:hAnsi="Arial" w:cs="Arial"/>
                <w:b/>
              </w:rPr>
            </w:pPr>
            <w:r>
              <w:rPr>
                <w:rFonts w:ascii="Arial" w:hAnsi="Arial" w:cs="Arial"/>
                <w:b/>
              </w:rPr>
              <w:t>Coverbild:</w:t>
            </w:r>
          </w:p>
        </w:tc>
      </w:tr>
      <w:tr w:rsidR="00CD745E" w:rsidRPr="003A7D22" w14:paraId="27F8FED1" w14:textId="77777777" w:rsidTr="00B30BCB">
        <w:trPr>
          <w:gridBefore w:val="1"/>
          <w:wBefore w:w="8" w:type="dxa"/>
          <w:trHeight w:hRule="exact" w:val="1179"/>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27F8FEC9" w14:textId="77777777" w:rsidR="00EB1B4C" w:rsidRDefault="00EB1B4C" w:rsidP="00EB1B4C">
            <w:pPr>
              <w:pStyle w:val="KeinLeerraum"/>
              <w:ind w:right="34"/>
              <w:rPr>
                <w:rFonts w:ascii="Arial" w:hAnsi="Arial" w:cs="Arial"/>
                <w:sz w:val="28"/>
                <w:szCs w:val="28"/>
              </w:rPr>
            </w:pPr>
          </w:p>
          <w:p w14:paraId="27F8FECA" w14:textId="05D9DD31" w:rsidR="00EB1B4C" w:rsidRPr="003C3A82" w:rsidRDefault="000613F0" w:rsidP="003C3A82">
            <w:pPr>
              <w:pStyle w:val="KeinLeerraum"/>
              <w:spacing w:after="120"/>
              <w:ind w:right="34"/>
              <w:rPr>
                <w:rFonts w:ascii="Arial" w:hAnsi="Arial" w:cs="Arial"/>
                <w:b/>
              </w:rPr>
            </w:pPr>
            <w:r>
              <w:rPr>
                <w:rFonts w:ascii="Arial" w:hAnsi="Arial" w:cs="Arial"/>
                <w:b/>
              </w:rPr>
              <w:t>Orthografie analog und digital üben</w:t>
            </w:r>
          </w:p>
          <w:p w14:paraId="27F8FECB" w14:textId="3647CFBA" w:rsidR="00EB1B4C" w:rsidRDefault="000613F0" w:rsidP="00EB1B4C">
            <w:pPr>
              <w:pStyle w:val="KeinLeerraum"/>
              <w:ind w:right="34"/>
              <w:rPr>
                <w:rFonts w:ascii="Arial" w:hAnsi="Arial" w:cs="Arial"/>
              </w:rPr>
            </w:pPr>
            <w:r>
              <w:rPr>
                <w:rFonts w:ascii="Arial" w:hAnsi="Arial" w:cs="Arial"/>
              </w:rPr>
              <w:t>Richtig schreiben – aber wie?</w:t>
            </w:r>
          </w:p>
          <w:p w14:paraId="762D714D" w14:textId="66977884" w:rsidR="003054D4" w:rsidRDefault="003054D4" w:rsidP="00EB1B4C">
            <w:pPr>
              <w:pStyle w:val="KeinLeerraum"/>
              <w:ind w:right="34"/>
              <w:rPr>
                <w:rFonts w:ascii="Arial" w:hAnsi="Arial" w:cs="Arial"/>
              </w:rPr>
            </w:pPr>
          </w:p>
          <w:p w14:paraId="446B61E5" w14:textId="77777777" w:rsidR="003054D4" w:rsidRPr="003C3A82" w:rsidRDefault="003054D4" w:rsidP="00EB1B4C">
            <w:pPr>
              <w:pStyle w:val="KeinLeerraum"/>
              <w:ind w:right="34"/>
              <w:rPr>
                <w:rFonts w:ascii="Arial" w:hAnsi="Arial" w:cs="Arial"/>
              </w:rPr>
            </w:pPr>
          </w:p>
          <w:p w14:paraId="27F8FECC" w14:textId="77777777" w:rsidR="006A7761" w:rsidRDefault="006A7761" w:rsidP="006A7761">
            <w:pPr>
              <w:pStyle w:val="KeinLeerraum"/>
              <w:ind w:right="34"/>
              <w:rPr>
                <w:rFonts w:ascii="Arial" w:hAnsi="Arial" w:cs="Arial"/>
                <w:sz w:val="28"/>
                <w:szCs w:val="28"/>
              </w:rPr>
            </w:pPr>
          </w:p>
          <w:p w14:paraId="27F8FECD" w14:textId="77777777" w:rsidR="006A7761" w:rsidRPr="00CD745E" w:rsidRDefault="006A7761" w:rsidP="006A7761">
            <w:pPr>
              <w:pStyle w:val="KeinLeerraum"/>
              <w:ind w:right="34"/>
              <w:rPr>
                <w:rFonts w:ascii="Arial" w:hAnsi="Arial" w:cs="Arial"/>
                <w:sz w:val="28"/>
                <w:szCs w:val="28"/>
              </w:rPr>
            </w:pPr>
          </w:p>
        </w:tc>
        <w:tc>
          <w:tcPr>
            <w:tcW w:w="5312" w:type="dxa"/>
            <w:tcBorders>
              <w:top w:val="single" w:sz="6" w:space="0" w:color="000000"/>
              <w:left w:val="single" w:sz="6" w:space="0" w:color="000000"/>
              <w:bottom w:val="single" w:sz="6" w:space="0" w:color="000000"/>
              <w:right w:val="single" w:sz="6" w:space="0" w:color="000000"/>
            </w:tcBorders>
            <w:vAlign w:val="center"/>
          </w:tcPr>
          <w:p w14:paraId="27F8FECE" w14:textId="008E2A97" w:rsidR="00BE593E" w:rsidRDefault="003054D4" w:rsidP="00AF76BB">
            <w:pPr>
              <w:pStyle w:val="KeinLeerraum"/>
              <w:rPr>
                <w:rFonts w:ascii="Arial" w:hAnsi="Arial" w:cs="Arial"/>
              </w:rPr>
            </w:pPr>
            <w:r>
              <w:rPr>
                <w:rFonts w:ascii="Arial" w:hAnsi="Arial" w:cs="Arial"/>
                <w:noProof/>
                <w:lang w:eastAsia="de-DE" w:bidi="he-IL"/>
              </w:rPr>
              <w:drawing>
                <wp:anchor distT="0" distB="0" distL="114300" distR="114300" simplePos="0" relativeHeight="251677696" behindDoc="0" locked="0" layoutInCell="1" allowOverlap="1" wp14:anchorId="69048DB6" wp14:editId="0D38BD52">
                  <wp:simplePos x="0" y="0"/>
                  <wp:positionH relativeFrom="column">
                    <wp:posOffset>1016635</wp:posOffset>
                  </wp:positionH>
                  <wp:positionV relativeFrom="paragraph">
                    <wp:posOffset>2540</wp:posOffset>
                  </wp:positionV>
                  <wp:extent cx="1052679" cy="7020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elbild - Richtig schreib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2679" cy="702000"/>
                          </a:xfrm>
                          <a:prstGeom prst="rect">
                            <a:avLst/>
                          </a:prstGeom>
                        </pic:spPr>
                      </pic:pic>
                    </a:graphicData>
                  </a:graphic>
                  <wp14:sizeRelH relativeFrom="margin">
                    <wp14:pctWidth>0</wp14:pctWidth>
                  </wp14:sizeRelH>
                  <wp14:sizeRelV relativeFrom="margin">
                    <wp14:pctHeight>0</wp14:pctHeight>
                  </wp14:sizeRelV>
                </wp:anchor>
              </w:drawing>
            </w:r>
          </w:p>
          <w:p w14:paraId="27F8FECF" w14:textId="77777777" w:rsidR="00BE593E" w:rsidRDefault="00BE593E" w:rsidP="00AF76BB">
            <w:pPr>
              <w:pStyle w:val="KeinLeerraum"/>
              <w:rPr>
                <w:rFonts w:ascii="Arial" w:hAnsi="Arial" w:cs="Arial"/>
              </w:rPr>
            </w:pPr>
          </w:p>
          <w:p w14:paraId="3888B8A8" w14:textId="77777777" w:rsidR="00BE593E" w:rsidRDefault="00BE593E" w:rsidP="00AF76BB">
            <w:pPr>
              <w:pStyle w:val="KeinLeerraum"/>
              <w:rPr>
                <w:rFonts w:ascii="Arial" w:hAnsi="Arial" w:cs="Arial"/>
              </w:rPr>
            </w:pPr>
          </w:p>
          <w:p w14:paraId="7020EA1B" w14:textId="77777777" w:rsidR="003054D4" w:rsidRDefault="003054D4" w:rsidP="00AF76BB">
            <w:pPr>
              <w:pStyle w:val="KeinLeerraum"/>
              <w:rPr>
                <w:rFonts w:ascii="Arial" w:hAnsi="Arial" w:cs="Arial"/>
              </w:rPr>
            </w:pPr>
          </w:p>
          <w:p w14:paraId="55F3416B" w14:textId="77777777" w:rsidR="003054D4" w:rsidRDefault="003054D4" w:rsidP="00AF76BB">
            <w:pPr>
              <w:pStyle w:val="KeinLeerraum"/>
              <w:rPr>
                <w:rFonts w:ascii="Arial" w:hAnsi="Arial" w:cs="Arial"/>
              </w:rPr>
            </w:pPr>
          </w:p>
          <w:p w14:paraId="27F8FED0" w14:textId="70219330" w:rsidR="003054D4" w:rsidRPr="00AF76BB" w:rsidRDefault="003054D4" w:rsidP="00AF76BB">
            <w:pPr>
              <w:pStyle w:val="KeinLeerraum"/>
              <w:rPr>
                <w:rFonts w:ascii="Arial" w:hAnsi="Arial" w:cs="Arial"/>
              </w:rPr>
            </w:pPr>
          </w:p>
        </w:tc>
      </w:tr>
      <w:tr w:rsidR="00EB0C67" w:rsidRPr="00A858E9" w14:paraId="27F8FED3" w14:textId="77777777" w:rsidTr="00B30BCB">
        <w:trPr>
          <w:gridBefore w:val="1"/>
          <w:wBefore w:w="8" w:type="dxa"/>
          <w:trHeight w:val="511"/>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7F8FED2" w14:textId="77777777" w:rsidR="00EB0C67" w:rsidRPr="00A858E9" w:rsidRDefault="00EB0C67" w:rsidP="003C3A82">
            <w:pPr>
              <w:pStyle w:val="KeinLeerraum"/>
              <w:rPr>
                <w:rFonts w:ascii="Arial" w:hAnsi="Arial" w:cs="Arial"/>
                <w:b/>
                <w:i/>
              </w:rPr>
            </w:pPr>
            <w:r w:rsidRPr="00A858E9">
              <w:rPr>
                <w:rFonts w:ascii="Arial" w:hAnsi="Arial" w:cs="Arial"/>
                <w:b/>
              </w:rPr>
              <w:t>Autor</w:t>
            </w:r>
            <w:r w:rsidR="007A50EA" w:rsidRPr="00A858E9">
              <w:rPr>
                <w:rFonts w:ascii="Arial" w:hAnsi="Arial" w:cs="Arial"/>
                <w:b/>
              </w:rPr>
              <w:t>/-in</w:t>
            </w:r>
            <w:r w:rsidRPr="00A858E9">
              <w:rPr>
                <w:rFonts w:ascii="Arial" w:hAnsi="Arial" w:cs="Arial"/>
                <w:b/>
              </w:rPr>
              <w:t>:</w:t>
            </w:r>
          </w:p>
        </w:tc>
      </w:tr>
      <w:tr w:rsidR="00EB0C67" w:rsidRPr="00A858E9" w14:paraId="27F8FED5" w14:textId="77777777" w:rsidTr="00B30BCB">
        <w:trPr>
          <w:gridBefore w:val="1"/>
          <w:wBefore w:w="8" w:type="dxa"/>
          <w:trHeight w:val="440"/>
        </w:trPr>
        <w:tc>
          <w:tcPr>
            <w:tcW w:w="10198" w:type="dxa"/>
            <w:gridSpan w:val="4"/>
            <w:tcBorders>
              <w:top w:val="single" w:sz="6" w:space="0" w:color="000000"/>
              <w:left w:val="single" w:sz="6" w:space="0" w:color="000000"/>
              <w:bottom w:val="single" w:sz="6" w:space="0" w:color="000000"/>
              <w:right w:val="single" w:sz="6" w:space="0" w:color="000000"/>
            </w:tcBorders>
            <w:vAlign w:val="center"/>
          </w:tcPr>
          <w:p w14:paraId="27F8FED4" w14:textId="77777777" w:rsidR="00EB0C67" w:rsidRPr="00A858E9" w:rsidRDefault="001A7E56" w:rsidP="00AF76BB">
            <w:pPr>
              <w:pStyle w:val="KeinLeerraum"/>
              <w:rPr>
                <w:rFonts w:ascii="Arial" w:hAnsi="Arial" w:cs="Arial"/>
              </w:rPr>
            </w:pPr>
            <w:r w:rsidRPr="003C3A82">
              <w:rPr>
                <w:rFonts w:ascii="Arial" w:hAnsi="Arial" w:cs="Arial"/>
                <w:b/>
              </w:rPr>
              <w:t xml:space="preserve">Anke </w:t>
            </w:r>
            <w:proofErr w:type="spellStart"/>
            <w:r w:rsidRPr="003C3A82">
              <w:rPr>
                <w:rFonts w:ascii="Arial" w:hAnsi="Arial" w:cs="Arial"/>
                <w:b/>
              </w:rPr>
              <w:t>Leucht</w:t>
            </w:r>
            <w:proofErr w:type="spellEnd"/>
            <w:r w:rsidR="00FD38CE" w:rsidRPr="00A858E9">
              <w:rPr>
                <w:rFonts w:ascii="Arial" w:hAnsi="Arial" w:cs="Arial"/>
              </w:rPr>
              <w:t>, leucht@lmz-bw.de</w:t>
            </w:r>
          </w:p>
        </w:tc>
      </w:tr>
      <w:tr w:rsidR="00EB0C67" w:rsidRPr="00A858E9" w14:paraId="27F8FED7" w14:textId="77777777" w:rsidTr="00B30BCB">
        <w:trPr>
          <w:gridBefore w:val="1"/>
          <w:wBefore w:w="8" w:type="dxa"/>
          <w:trHeight w:hRule="exact" w:val="454"/>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7F8FED6" w14:textId="77777777" w:rsidR="00EB0C67" w:rsidRPr="00A858E9" w:rsidRDefault="00EF281E" w:rsidP="00AF76BB">
            <w:pPr>
              <w:pStyle w:val="KeinLeerraum"/>
              <w:rPr>
                <w:rFonts w:ascii="Arial" w:hAnsi="Arial" w:cs="Arial"/>
                <w:b/>
              </w:rPr>
            </w:pPr>
            <w:r w:rsidRPr="00A858E9">
              <w:rPr>
                <w:rFonts w:ascii="Arial" w:hAnsi="Arial" w:cs="Arial"/>
                <w:b/>
              </w:rPr>
              <w:t>Zielgruppe/</w:t>
            </w:r>
            <w:r w:rsidR="00EB0C67" w:rsidRPr="00A858E9">
              <w:rPr>
                <w:rFonts w:ascii="Arial" w:hAnsi="Arial" w:cs="Arial"/>
                <w:b/>
              </w:rPr>
              <w:t>Umfang:</w:t>
            </w:r>
          </w:p>
        </w:tc>
      </w:tr>
      <w:tr w:rsidR="00CD745E" w:rsidRPr="00A858E9" w14:paraId="27F8FEDA" w14:textId="77777777" w:rsidTr="00B30BCB">
        <w:trPr>
          <w:gridBefore w:val="1"/>
          <w:wBefore w:w="8" w:type="dxa"/>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hideMark/>
          </w:tcPr>
          <w:p w14:paraId="27F8FED8" w14:textId="77777777" w:rsidR="00EB0C67" w:rsidRPr="003C3A82" w:rsidRDefault="00EB0C67" w:rsidP="00AF76BB">
            <w:pPr>
              <w:pStyle w:val="KeinLeerraum"/>
              <w:rPr>
                <w:rFonts w:ascii="Arial" w:hAnsi="Arial" w:cs="Arial"/>
              </w:rPr>
            </w:pPr>
            <w:r w:rsidRPr="003C3A82">
              <w:rPr>
                <w:rFonts w:ascii="Arial" w:hAnsi="Arial" w:cs="Arial"/>
              </w:rPr>
              <w:t>Schulart:</w:t>
            </w:r>
            <w:r w:rsidR="00D303D1" w:rsidRPr="003C3A82">
              <w:rPr>
                <w:rFonts w:ascii="Arial" w:hAnsi="Arial" w:cs="Arial"/>
              </w:rPr>
              <w:t xml:space="preserve"> </w:t>
            </w:r>
            <w:r w:rsidR="001A7E56" w:rsidRPr="003C3A82">
              <w:rPr>
                <w:rFonts w:ascii="Arial" w:hAnsi="Arial" w:cs="Arial"/>
              </w:rPr>
              <w:t>GS</w:t>
            </w:r>
          </w:p>
        </w:tc>
        <w:tc>
          <w:tcPr>
            <w:tcW w:w="5312" w:type="dxa"/>
            <w:tcBorders>
              <w:top w:val="single" w:sz="6" w:space="0" w:color="000000"/>
              <w:left w:val="single" w:sz="6" w:space="0" w:color="000000"/>
              <w:bottom w:val="single" w:sz="6" w:space="0" w:color="000000"/>
              <w:right w:val="single" w:sz="6" w:space="0" w:color="000000"/>
            </w:tcBorders>
            <w:vAlign w:val="center"/>
          </w:tcPr>
          <w:p w14:paraId="27F8FED9" w14:textId="77777777" w:rsidR="00EB0C67" w:rsidRPr="003C3A82" w:rsidRDefault="00EB0C67" w:rsidP="004F1F03">
            <w:pPr>
              <w:pStyle w:val="KeinLeerraum"/>
              <w:rPr>
                <w:rFonts w:ascii="Arial" w:hAnsi="Arial" w:cs="Arial"/>
              </w:rPr>
            </w:pPr>
            <w:r w:rsidRPr="003C3A82">
              <w:rPr>
                <w:rFonts w:ascii="Arial" w:hAnsi="Arial" w:cs="Arial"/>
              </w:rPr>
              <w:t>Fach:</w:t>
            </w:r>
            <w:r w:rsidR="00D303D1" w:rsidRPr="003C3A82">
              <w:rPr>
                <w:rFonts w:ascii="Arial" w:hAnsi="Arial" w:cs="Arial"/>
              </w:rPr>
              <w:t xml:space="preserve"> </w:t>
            </w:r>
            <w:r w:rsidR="001A7E56" w:rsidRPr="003C3A82">
              <w:rPr>
                <w:rFonts w:ascii="Arial" w:hAnsi="Arial" w:cs="Arial"/>
              </w:rPr>
              <w:t>Deutsch</w:t>
            </w:r>
          </w:p>
        </w:tc>
      </w:tr>
      <w:tr w:rsidR="00CD745E" w:rsidRPr="00A858E9" w14:paraId="27F8FEDD" w14:textId="77777777" w:rsidTr="00B30BCB">
        <w:trPr>
          <w:gridBefore w:val="1"/>
          <w:wBefore w:w="8" w:type="dxa"/>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hideMark/>
          </w:tcPr>
          <w:p w14:paraId="27F8FEDB" w14:textId="1360DBB8" w:rsidR="00EB0C67" w:rsidRPr="003C3A82" w:rsidRDefault="00EB0C67" w:rsidP="004F1F03">
            <w:pPr>
              <w:pStyle w:val="KeinLeerraum"/>
              <w:rPr>
                <w:rFonts w:ascii="Arial" w:hAnsi="Arial" w:cs="Arial"/>
              </w:rPr>
            </w:pPr>
            <w:r w:rsidRPr="003C3A82">
              <w:rPr>
                <w:rFonts w:ascii="Arial" w:hAnsi="Arial" w:cs="Arial"/>
              </w:rPr>
              <w:t>Klassenstufe:</w:t>
            </w:r>
            <w:r w:rsidR="00D303D1" w:rsidRPr="003C3A82">
              <w:rPr>
                <w:rFonts w:ascii="Arial" w:hAnsi="Arial" w:cs="Arial"/>
              </w:rPr>
              <w:t xml:space="preserve"> </w:t>
            </w:r>
            <w:r w:rsidR="001A7E56" w:rsidRPr="003C3A82">
              <w:rPr>
                <w:rFonts w:ascii="Arial" w:hAnsi="Arial" w:cs="Arial"/>
              </w:rPr>
              <w:t>1</w:t>
            </w:r>
            <w:r w:rsidR="009810C9" w:rsidRPr="003C3A82">
              <w:rPr>
                <w:rFonts w:ascii="Arial" w:hAnsi="Arial" w:cs="Arial"/>
              </w:rPr>
              <w:t xml:space="preserve"> </w:t>
            </w:r>
          </w:p>
        </w:tc>
        <w:tc>
          <w:tcPr>
            <w:tcW w:w="5312" w:type="dxa"/>
            <w:tcBorders>
              <w:top w:val="single" w:sz="6" w:space="0" w:color="000000"/>
              <w:left w:val="nil"/>
              <w:bottom w:val="single" w:sz="6" w:space="0" w:color="000000"/>
              <w:right w:val="single" w:sz="6" w:space="0" w:color="000000"/>
            </w:tcBorders>
            <w:vAlign w:val="center"/>
          </w:tcPr>
          <w:p w14:paraId="27F8FEDC" w14:textId="77777777" w:rsidR="00EB0C67" w:rsidRPr="003C3A82" w:rsidRDefault="00EB0C67" w:rsidP="00567952">
            <w:pPr>
              <w:pStyle w:val="KeinLeerraum"/>
              <w:rPr>
                <w:rFonts w:ascii="Arial" w:hAnsi="Arial" w:cs="Arial"/>
              </w:rPr>
            </w:pPr>
            <w:r w:rsidRPr="003C3A82">
              <w:rPr>
                <w:rFonts w:ascii="Arial" w:hAnsi="Arial" w:cs="Arial"/>
              </w:rPr>
              <w:t>Zeitumfang:</w:t>
            </w:r>
            <w:r w:rsidR="00D303D1" w:rsidRPr="003C3A82">
              <w:rPr>
                <w:rFonts w:ascii="Arial" w:hAnsi="Arial" w:cs="Arial"/>
              </w:rPr>
              <w:t xml:space="preserve"> </w:t>
            </w:r>
            <w:r w:rsidR="001A7E56" w:rsidRPr="003C3A82">
              <w:rPr>
                <w:rFonts w:ascii="Arial" w:hAnsi="Arial" w:cs="Arial"/>
              </w:rPr>
              <w:t xml:space="preserve">ca. </w:t>
            </w:r>
            <w:r w:rsidR="00567952" w:rsidRPr="003C3A82">
              <w:rPr>
                <w:rFonts w:ascii="Arial" w:hAnsi="Arial" w:cs="Arial"/>
              </w:rPr>
              <w:t>30 - 45</w:t>
            </w:r>
            <w:r w:rsidR="001A7E56" w:rsidRPr="003C3A82">
              <w:rPr>
                <w:rFonts w:ascii="Arial" w:hAnsi="Arial" w:cs="Arial"/>
              </w:rPr>
              <w:t xml:space="preserve"> Minuten</w:t>
            </w:r>
          </w:p>
        </w:tc>
      </w:tr>
      <w:tr w:rsidR="00EB0C67" w:rsidRPr="00A858E9" w14:paraId="27F8FEDF" w14:textId="77777777" w:rsidTr="00B30BCB">
        <w:trPr>
          <w:gridBefore w:val="1"/>
          <w:wBefore w:w="8" w:type="dxa"/>
          <w:trHeight w:val="454"/>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7F8FEDE" w14:textId="77777777" w:rsidR="00EB0C67" w:rsidRPr="00A858E9" w:rsidRDefault="00EB0C67" w:rsidP="00AF76BB">
            <w:pPr>
              <w:pStyle w:val="KeinLeerraum"/>
              <w:rPr>
                <w:rFonts w:ascii="Arial" w:hAnsi="Arial" w:cs="Arial"/>
                <w:b/>
              </w:rPr>
            </w:pPr>
            <w:r w:rsidRPr="00A858E9">
              <w:rPr>
                <w:rFonts w:ascii="Arial" w:hAnsi="Arial" w:cs="Arial"/>
                <w:b/>
              </w:rPr>
              <w:t>Medien- und Materialbedarf</w:t>
            </w:r>
            <w:r w:rsidR="000F40E6" w:rsidRPr="00A858E9">
              <w:rPr>
                <w:rFonts w:ascii="Arial" w:hAnsi="Arial" w:cs="Arial"/>
                <w:b/>
              </w:rPr>
              <w:t>:</w:t>
            </w:r>
          </w:p>
        </w:tc>
      </w:tr>
      <w:tr w:rsidR="00D95983" w:rsidRPr="00A858E9" w14:paraId="27F8FEE3" w14:textId="77777777" w:rsidTr="00B30BCB">
        <w:trPr>
          <w:gridBefore w:val="1"/>
          <w:wBefore w:w="8" w:type="dxa"/>
          <w:trHeight w:val="454"/>
        </w:trPr>
        <w:tc>
          <w:tcPr>
            <w:tcW w:w="10198" w:type="dxa"/>
            <w:gridSpan w:val="4"/>
            <w:tcBorders>
              <w:top w:val="single" w:sz="6" w:space="0" w:color="000000"/>
              <w:left w:val="single" w:sz="6" w:space="0" w:color="000000"/>
              <w:bottom w:val="single" w:sz="6" w:space="0" w:color="000000"/>
              <w:right w:val="single" w:sz="6" w:space="0" w:color="000000"/>
            </w:tcBorders>
            <w:vAlign w:val="center"/>
            <w:hideMark/>
          </w:tcPr>
          <w:p w14:paraId="27F8FEE0" w14:textId="77777777" w:rsidR="00D95983" w:rsidRPr="00A858E9" w:rsidRDefault="00FD38CE" w:rsidP="003C3A82">
            <w:pPr>
              <w:pStyle w:val="KeinLeerraum"/>
              <w:spacing w:before="120"/>
              <w:rPr>
                <w:rFonts w:ascii="Arial" w:hAnsi="Arial" w:cs="Arial"/>
              </w:rPr>
            </w:pPr>
            <w:r w:rsidRPr="00A858E9">
              <w:rPr>
                <w:rFonts w:ascii="Arial" w:hAnsi="Arial" w:cs="Arial"/>
              </w:rPr>
              <w:t xml:space="preserve">Computer/Laptop </w:t>
            </w:r>
            <w:r w:rsidR="008C211D" w:rsidRPr="00A858E9">
              <w:rPr>
                <w:rFonts w:ascii="Arial" w:hAnsi="Arial" w:cs="Arial"/>
              </w:rPr>
              <w:t xml:space="preserve">(Tastatur) </w:t>
            </w:r>
            <w:r w:rsidRPr="00A858E9">
              <w:rPr>
                <w:rFonts w:ascii="Arial" w:hAnsi="Arial" w:cs="Arial"/>
              </w:rPr>
              <w:t>mit einem Schreibprogramm und einer kindgerechten Schriftart</w:t>
            </w:r>
            <w:r w:rsidR="003D2FFC" w:rsidRPr="00A858E9">
              <w:rPr>
                <w:rStyle w:val="Funotenzeichen"/>
                <w:rFonts w:ascii="Arial" w:hAnsi="Arial" w:cs="Arial"/>
              </w:rPr>
              <w:footnoteReference w:id="1"/>
            </w:r>
            <w:r w:rsidRPr="00A858E9">
              <w:rPr>
                <w:rFonts w:ascii="Arial" w:hAnsi="Arial" w:cs="Arial"/>
              </w:rPr>
              <w:t xml:space="preserve">, </w:t>
            </w:r>
            <w:r w:rsidR="003D2FFC" w:rsidRPr="00A858E9">
              <w:rPr>
                <w:rFonts w:ascii="Arial" w:hAnsi="Arial" w:cs="Arial"/>
              </w:rPr>
              <w:br/>
              <w:t xml:space="preserve">Wortkarten und </w:t>
            </w:r>
            <w:r w:rsidRPr="00A858E9">
              <w:rPr>
                <w:rFonts w:ascii="Arial" w:hAnsi="Arial" w:cs="Arial"/>
              </w:rPr>
              <w:t>Satzkarten</w:t>
            </w:r>
            <w:r w:rsidR="003D2FFC" w:rsidRPr="00A858E9">
              <w:rPr>
                <w:rFonts w:ascii="Arial" w:hAnsi="Arial" w:cs="Arial"/>
              </w:rPr>
              <w:t xml:space="preserve"> (</w:t>
            </w:r>
            <w:r w:rsidR="00D77CF3">
              <w:rPr>
                <w:rFonts w:ascii="Arial" w:hAnsi="Arial" w:cs="Arial"/>
              </w:rPr>
              <w:t>Notation: silbisch</w:t>
            </w:r>
            <w:r w:rsidR="003D2FFC" w:rsidRPr="00A858E9">
              <w:rPr>
                <w:rFonts w:ascii="Arial" w:hAnsi="Arial" w:cs="Arial"/>
              </w:rPr>
              <w:t xml:space="preserve"> durchgliedert)</w:t>
            </w:r>
            <w:r w:rsidRPr="00A858E9">
              <w:rPr>
                <w:rFonts w:ascii="Arial" w:hAnsi="Arial" w:cs="Arial"/>
              </w:rPr>
              <w:t xml:space="preserve">, </w:t>
            </w:r>
            <w:r w:rsidR="003D2FFC" w:rsidRPr="00A858E9">
              <w:rPr>
                <w:rFonts w:ascii="Arial" w:hAnsi="Arial" w:cs="Arial"/>
              </w:rPr>
              <w:t xml:space="preserve">ggf. </w:t>
            </w:r>
            <w:r w:rsidRPr="00A858E9">
              <w:rPr>
                <w:rFonts w:ascii="Arial" w:hAnsi="Arial" w:cs="Arial"/>
              </w:rPr>
              <w:t>Drucker</w:t>
            </w:r>
            <w:r w:rsidR="003A1585">
              <w:rPr>
                <w:rFonts w:ascii="Arial" w:hAnsi="Arial" w:cs="Arial"/>
              </w:rPr>
              <w:t xml:space="preserve">, </w:t>
            </w:r>
            <w:r w:rsidR="002A19B0">
              <w:rPr>
                <w:rFonts w:ascii="Arial" w:hAnsi="Arial" w:cs="Arial"/>
              </w:rPr>
              <w:t xml:space="preserve">ggf. </w:t>
            </w:r>
            <w:r w:rsidR="003A1585">
              <w:rPr>
                <w:rFonts w:ascii="Arial" w:hAnsi="Arial" w:cs="Arial"/>
              </w:rPr>
              <w:t>Mikrofon</w:t>
            </w:r>
            <w:r w:rsidR="003A7313">
              <w:rPr>
                <w:rFonts w:ascii="Arial" w:hAnsi="Arial" w:cs="Arial"/>
              </w:rPr>
              <w:t xml:space="preserve"> (beispielsweise </w:t>
            </w:r>
            <w:r w:rsidR="00A00510">
              <w:rPr>
                <w:rStyle w:val="Funotenzeichen"/>
                <w:rFonts w:ascii="Arial" w:hAnsi="Arial" w:cs="Arial"/>
              </w:rPr>
              <w:footnoteReference w:id="2"/>
            </w:r>
            <w:r w:rsidR="003A7313">
              <w:rPr>
                <w:rFonts w:ascii="Arial" w:hAnsi="Arial" w:cs="Arial"/>
              </w:rPr>
              <w:t xml:space="preserve">Easy </w:t>
            </w:r>
            <w:proofErr w:type="spellStart"/>
            <w:r w:rsidR="003A7313">
              <w:rPr>
                <w:rFonts w:ascii="Arial" w:hAnsi="Arial" w:cs="Arial"/>
              </w:rPr>
              <w:t>Speaks</w:t>
            </w:r>
            <w:proofErr w:type="spellEnd"/>
            <w:r w:rsidR="003A7313">
              <w:rPr>
                <w:rFonts w:ascii="Arial" w:hAnsi="Arial" w:cs="Arial"/>
              </w:rPr>
              <w:t xml:space="preserve"> mit USB-Anschluss)</w:t>
            </w:r>
            <w:r w:rsidR="0001030A">
              <w:rPr>
                <w:rFonts w:ascii="Arial" w:hAnsi="Arial" w:cs="Arial"/>
              </w:rPr>
              <w:br/>
              <w:t>wahlweise Lernsoftware z.B. Lernwerkstatt</w:t>
            </w:r>
          </w:p>
          <w:p w14:paraId="27F8FEE1" w14:textId="77777777" w:rsidR="00FD38CE" w:rsidRDefault="0001030A" w:rsidP="00174783">
            <w:pPr>
              <w:pStyle w:val="KeinLeerraum"/>
              <w:rPr>
                <w:rFonts w:ascii="Arial" w:hAnsi="Arial" w:cs="Arial"/>
              </w:rPr>
            </w:pPr>
            <w:r w:rsidRPr="00A858E9">
              <w:rPr>
                <w:rFonts w:ascii="Arial" w:hAnsi="Arial" w:cs="Arial"/>
                <w:noProof/>
                <w:lang w:eastAsia="de-DE" w:bidi="he-IL"/>
              </w:rPr>
              <w:drawing>
                <wp:anchor distT="0" distB="0" distL="114300" distR="114300" simplePos="0" relativeHeight="251661312" behindDoc="0" locked="0" layoutInCell="1" allowOverlap="1" wp14:anchorId="27F8FFFD" wp14:editId="27F8FFFE">
                  <wp:simplePos x="0" y="0"/>
                  <wp:positionH relativeFrom="margin">
                    <wp:posOffset>39370</wp:posOffset>
                  </wp:positionH>
                  <wp:positionV relativeFrom="margin">
                    <wp:posOffset>795655</wp:posOffset>
                  </wp:positionV>
                  <wp:extent cx="179705" cy="182245"/>
                  <wp:effectExtent l="0" t="0" r="0" b="8255"/>
                  <wp:wrapSquare wrapText="bothSides"/>
                  <wp:docPr id="9" name="Grafik 9" descr="C:\Users\giebenhain\Downloads\El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ebenhain\Downloads\Element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8FEE2" w14:textId="77777777" w:rsidR="002D3F30" w:rsidRPr="00A858E9" w:rsidRDefault="002D3F30" w:rsidP="003C3A82">
            <w:pPr>
              <w:pStyle w:val="KeinLeerraum"/>
              <w:spacing w:after="120"/>
              <w:rPr>
                <w:rFonts w:ascii="Arial" w:hAnsi="Arial" w:cs="Arial"/>
              </w:rPr>
            </w:pPr>
            <w:r w:rsidRPr="00A858E9">
              <w:rPr>
                <w:rFonts w:ascii="Arial" w:hAnsi="Arial" w:cs="Arial"/>
              </w:rPr>
              <w:t xml:space="preserve">Vorteile durch den Einsatz der </w:t>
            </w:r>
            <w:proofErr w:type="spellStart"/>
            <w:r w:rsidRPr="00A858E9">
              <w:rPr>
                <w:rFonts w:ascii="Arial" w:hAnsi="Arial" w:cs="Arial"/>
              </w:rPr>
              <w:t>paed</w:t>
            </w:r>
            <w:r w:rsidRPr="00A858E9">
              <w:rPr>
                <w:rFonts w:ascii="Arial" w:hAnsi="Arial" w:cs="Arial"/>
                <w:b/>
              </w:rPr>
              <w:t>ML</w:t>
            </w:r>
            <w:proofErr w:type="spellEnd"/>
            <w:r w:rsidRPr="00A858E9">
              <w:rPr>
                <w:rFonts w:ascii="Arial" w:hAnsi="Arial" w:cs="Arial"/>
                <w:vertAlign w:val="superscript"/>
              </w:rPr>
              <w:t>®</w:t>
            </w:r>
            <w:r w:rsidR="00003B18" w:rsidRPr="00C2510A">
              <w:rPr>
                <w:rStyle w:val="Funotenzeichen"/>
                <w:rFonts w:ascii="Arial" w:hAnsi="Arial" w:cs="Arial"/>
                <w:sz w:val="20"/>
                <w:szCs w:val="20"/>
              </w:rPr>
              <w:footnoteReference w:id="3"/>
            </w:r>
            <w:r w:rsidR="00760CC1">
              <w:rPr>
                <w:rFonts w:ascii="Arial" w:hAnsi="Arial" w:cs="Arial"/>
              </w:rPr>
              <w:t xml:space="preserve"> </w:t>
            </w:r>
            <w:r w:rsidRPr="00A858E9">
              <w:rPr>
                <w:rFonts w:ascii="Arial" w:hAnsi="Arial" w:cs="Arial"/>
              </w:rPr>
              <w:t>für Grundschulen</w:t>
            </w:r>
          </w:p>
        </w:tc>
      </w:tr>
      <w:tr w:rsidR="00EB0C67" w:rsidRPr="00A858E9" w14:paraId="27F8FEE5" w14:textId="77777777" w:rsidTr="00B30BCB">
        <w:trPr>
          <w:gridBefore w:val="1"/>
          <w:wBefore w:w="8" w:type="dxa"/>
          <w:trHeight w:hRule="exact" w:val="871"/>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7F8FEE4" w14:textId="77777777" w:rsidR="00EB0C67" w:rsidRPr="00A858E9" w:rsidRDefault="00EB0C67" w:rsidP="00F94CC8">
            <w:pPr>
              <w:spacing w:before="80" w:after="40" w:line="240" w:lineRule="auto"/>
              <w:rPr>
                <w:rFonts w:ascii="Arial" w:hAnsi="Arial" w:cs="Arial"/>
                <w:b/>
              </w:rPr>
            </w:pPr>
            <w:r w:rsidRPr="00A858E9">
              <w:rPr>
                <w:rFonts w:ascii="Arial" w:hAnsi="Arial" w:cs="Arial"/>
                <w:b/>
              </w:rPr>
              <w:t>Kurzbeschreibung</w:t>
            </w:r>
            <w:r w:rsidR="000F40E6" w:rsidRPr="00A858E9">
              <w:rPr>
                <w:rFonts w:ascii="Arial" w:hAnsi="Arial" w:cs="Arial"/>
                <w:b/>
              </w:rPr>
              <w:t>:</w:t>
            </w:r>
            <w:r w:rsidR="00201372" w:rsidRPr="00A858E9">
              <w:rPr>
                <w:rFonts w:ascii="Arial" w:hAnsi="Arial" w:cs="Arial"/>
                <w:b/>
              </w:rPr>
              <w:t xml:space="preserve"> </w:t>
            </w:r>
          </w:p>
        </w:tc>
      </w:tr>
      <w:tr w:rsidR="00EB0C67" w:rsidRPr="00A858E9" w14:paraId="27F8FF53" w14:textId="77777777" w:rsidTr="00B30BCB">
        <w:trPr>
          <w:gridBefore w:val="1"/>
          <w:wBefore w:w="8" w:type="dxa"/>
          <w:trHeight w:val="454"/>
        </w:trPr>
        <w:tc>
          <w:tcPr>
            <w:tcW w:w="10198" w:type="dxa"/>
            <w:gridSpan w:val="4"/>
            <w:tcBorders>
              <w:top w:val="single" w:sz="6" w:space="0" w:color="000000"/>
              <w:left w:val="single" w:sz="6" w:space="0" w:color="000000"/>
              <w:bottom w:val="single" w:sz="6" w:space="0" w:color="000000"/>
              <w:right w:val="single" w:sz="6" w:space="0" w:color="000000"/>
            </w:tcBorders>
            <w:vAlign w:val="center"/>
          </w:tcPr>
          <w:p w14:paraId="27F8FEE6" w14:textId="77777777" w:rsidR="00BB79E5" w:rsidRPr="00BB79E5" w:rsidRDefault="00BB79E5" w:rsidP="009C7606">
            <w:pPr>
              <w:pStyle w:val="KeinLeerraum"/>
              <w:rPr>
                <w:rFonts w:ascii="Arial" w:hAnsi="Arial" w:cs="Arial"/>
                <w:sz w:val="10"/>
                <w:szCs w:val="10"/>
              </w:rPr>
            </w:pPr>
          </w:p>
          <w:p w14:paraId="27F8FEE7" w14:textId="77777777" w:rsidR="009C7606" w:rsidRDefault="006715F4" w:rsidP="009C7606">
            <w:pPr>
              <w:pStyle w:val="KeinLeerraum"/>
              <w:rPr>
                <w:rFonts w:ascii="Arial" w:hAnsi="Arial" w:cs="Arial"/>
              </w:rPr>
            </w:pPr>
            <w:r>
              <w:rPr>
                <w:rFonts w:ascii="Arial" w:hAnsi="Arial" w:cs="Arial"/>
              </w:rPr>
              <w:t>Im Deutschunterricht spielt der</w:t>
            </w:r>
            <w:r w:rsidR="00FD2006">
              <w:rPr>
                <w:rFonts w:ascii="Arial" w:hAnsi="Arial" w:cs="Arial"/>
              </w:rPr>
              <w:t xml:space="preserve"> Schriftspracherwerb eine zentrale Rolle. </w:t>
            </w:r>
            <w:r w:rsidR="009C7606">
              <w:rPr>
                <w:rFonts w:ascii="Arial" w:hAnsi="Arial" w:cs="Arial"/>
              </w:rPr>
              <w:br/>
            </w:r>
            <w:r w:rsidR="00B975A2">
              <w:rPr>
                <w:rFonts w:ascii="Arial" w:hAnsi="Arial" w:cs="Arial"/>
              </w:rPr>
              <w:t>Diese Unterrichtsidee beschrei</w:t>
            </w:r>
            <w:r w:rsidR="00E335CC">
              <w:rPr>
                <w:rFonts w:ascii="Arial" w:hAnsi="Arial" w:cs="Arial"/>
              </w:rPr>
              <w:t>bt verschiedene Aufgaben</w:t>
            </w:r>
            <w:r w:rsidR="00B975A2">
              <w:rPr>
                <w:rFonts w:ascii="Arial" w:hAnsi="Arial" w:cs="Arial"/>
              </w:rPr>
              <w:t xml:space="preserve">, die individuell angepasst im Unterricht einsetzbar sind. </w:t>
            </w:r>
            <w:r w:rsidR="00E335CC">
              <w:rPr>
                <w:rFonts w:ascii="Arial" w:hAnsi="Arial" w:cs="Arial"/>
              </w:rPr>
              <w:t xml:space="preserve">Die Aufgabenformate sind </w:t>
            </w:r>
            <w:r w:rsidR="00461C66">
              <w:rPr>
                <w:rFonts w:ascii="Arial" w:hAnsi="Arial" w:cs="Arial"/>
              </w:rPr>
              <w:t>den K</w:t>
            </w:r>
            <w:r w:rsidR="00A73968">
              <w:rPr>
                <w:rFonts w:ascii="Arial" w:hAnsi="Arial" w:cs="Arial"/>
              </w:rPr>
              <w:t xml:space="preserve">indern </w:t>
            </w:r>
            <w:r w:rsidR="004C54BA">
              <w:rPr>
                <w:rFonts w:ascii="Arial" w:hAnsi="Arial" w:cs="Arial"/>
              </w:rPr>
              <w:t xml:space="preserve">dabei </w:t>
            </w:r>
            <w:r w:rsidR="00A73968">
              <w:rPr>
                <w:rFonts w:ascii="Arial" w:hAnsi="Arial" w:cs="Arial"/>
              </w:rPr>
              <w:t>bekannt und</w:t>
            </w:r>
            <w:r w:rsidR="00461C66">
              <w:rPr>
                <w:rFonts w:ascii="Arial" w:hAnsi="Arial" w:cs="Arial"/>
              </w:rPr>
              <w:t xml:space="preserve"> unterstützen </w:t>
            </w:r>
            <w:r w:rsidR="004C54BA">
              <w:rPr>
                <w:rFonts w:ascii="Arial" w:hAnsi="Arial" w:cs="Arial"/>
              </w:rPr>
              <w:t>sowohl</w:t>
            </w:r>
            <w:r w:rsidR="00B975A2">
              <w:rPr>
                <w:rFonts w:ascii="Arial" w:hAnsi="Arial" w:cs="Arial"/>
              </w:rPr>
              <w:t xml:space="preserve"> die Entwicklung der Kulturtechniken Lesen und Schreiben als auch die Entwicklung der Kompetenz, ein digitales Medium als Werkzeug zur orthographisch korrekten Schreibweise zu nutzen.</w:t>
            </w:r>
            <w:r w:rsidR="009C7606">
              <w:rPr>
                <w:rFonts w:ascii="Arial" w:hAnsi="Arial" w:cs="Arial"/>
              </w:rPr>
              <w:t xml:space="preserve"> Dies ermöglicht der Lehrkraft sich</w:t>
            </w:r>
            <w:r w:rsidR="009C7606" w:rsidRPr="005D5FEE">
              <w:rPr>
                <w:rFonts w:ascii="Arial" w:hAnsi="Arial" w:cs="Arial"/>
              </w:rPr>
              <w:t xml:space="preserve"> den Schülerinnen und</w:t>
            </w:r>
            <w:r w:rsidR="009C7606">
              <w:rPr>
                <w:rFonts w:ascii="Arial" w:hAnsi="Arial" w:cs="Arial"/>
              </w:rPr>
              <w:t xml:space="preserve"> Schülern </w:t>
            </w:r>
            <w:r w:rsidR="009C7606" w:rsidRPr="005D5FEE">
              <w:rPr>
                <w:rFonts w:ascii="Arial" w:hAnsi="Arial" w:cs="Arial"/>
              </w:rPr>
              <w:t xml:space="preserve">individuell </w:t>
            </w:r>
            <w:r w:rsidR="009C7606">
              <w:rPr>
                <w:rFonts w:ascii="Arial" w:hAnsi="Arial" w:cs="Arial"/>
              </w:rPr>
              <w:t>zuzuwenden und zu fördern, da der</w:t>
            </w:r>
            <w:r w:rsidR="009C7606" w:rsidRPr="005D5FEE">
              <w:rPr>
                <w:rFonts w:ascii="Arial" w:hAnsi="Arial" w:cs="Arial"/>
              </w:rPr>
              <w:t xml:space="preserve"> Medieneinsatz an </w:t>
            </w:r>
            <w:r w:rsidR="009C7606">
              <w:rPr>
                <w:rFonts w:ascii="Arial" w:hAnsi="Arial" w:cs="Arial"/>
              </w:rPr>
              <w:t>ausgewählten Übungsst</w:t>
            </w:r>
            <w:r w:rsidR="009C7606" w:rsidRPr="005D5FEE">
              <w:rPr>
                <w:rFonts w:ascii="Arial" w:hAnsi="Arial" w:cs="Arial"/>
              </w:rPr>
              <w:t xml:space="preserve">ationen für eine kontinuierliche und zeitnahe Rückmeldung </w:t>
            </w:r>
            <w:r w:rsidR="009C7606">
              <w:rPr>
                <w:rFonts w:ascii="Arial" w:hAnsi="Arial" w:cs="Arial"/>
              </w:rPr>
              <w:t>der Schülerinnen und Schüler sorgt.</w:t>
            </w:r>
          </w:p>
          <w:p w14:paraId="27F8FEE8" w14:textId="77777777" w:rsidR="006723D2" w:rsidRDefault="00B975A2" w:rsidP="00BB79E5">
            <w:pPr>
              <w:pStyle w:val="KeinLeerraum"/>
            </w:pPr>
            <w:r>
              <w:rPr>
                <w:rFonts w:ascii="Arial" w:hAnsi="Arial" w:cs="Arial"/>
              </w:rPr>
              <w:t xml:space="preserve">Die </w:t>
            </w:r>
            <w:proofErr w:type="spellStart"/>
            <w:r w:rsidRPr="00A858E9">
              <w:rPr>
                <w:rFonts w:ascii="Arial" w:hAnsi="Arial" w:cs="Arial"/>
              </w:rPr>
              <w:t>paedML</w:t>
            </w:r>
            <w:proofErr w:type="spellEnd"/>
            <w:r w:rsidRPr="00A858E9">
              <w:rPr>
                <w:rFonts w:ascii="Arial" w:hAnsi="Arial" w:cs="Arial"/>
                <w:vertAlign w:val="superscript"/>
              </w:rPr>
              <w:t>®</w:t>
            </w:r>
            <w:r>
              <w:rPr>
                <w:rFonts w:ascii="Arial" w:hAnsi="Arial" w:cs="Arial"/>
                <w:vertAlign w:val="superscript"/>
              </w:rPr>
              <w:t xml:space="preserve"> </w:t>
            </w:r>
            <w:r w:rsidRPr="005331F3">
              <w:rPr>
                <w:rFonts w:ascii="Arial" w:hAnsi="Arial" w:cs="Arial"/>
              </w:rPr>
              <w:t xml:space="preserve">für Grundschulen bietet </w:t>
            </w:r>
            <w:r w:rsidR="00D120AB">
              <w:rPr>
                <w:rFonts w:ascii="Arial" w:hAnsi="Arial" w:cs="Arial"/>
              </w:rPr>
              <w:t xml:space="preserve">u.a. </w:t>
            </w:r>
            <w:r w:rsidRPr="005331F3">
              <w:rPr>
                <w:rFonts w:ascii="Arial" w:hAnsi="Arial" w:cs="Arial"/>
              </w:rPr>
              <w:t>die Möglichkeit</w:t>
            </w:r>
            <w:r>
              <w:rPr>
                <w:rFonts w:ascii="Arial" w:hAnsi="Arial" w:cs="Arial"/>
              </w:rPr>
              <w:t xml:space="preserve">, dass die Schülerinnen und Schüler ein </w:t>
            </w:r>
            <w:r w:rsidR="00D120AB">
              <w:rPr>
                <w:rFonts w:ascii="Arial" w:hAnsi="Arial" w:cs="Arial"/>
              </w:rPr>
              <w:t>individuelles</w:t>
            </w:r>
            <w:r>
              <w:rPr>
                <w:rFonts w:ascii="Arial" w:hAnsi="Arial" w:cs="Arial"/>
              </w:rPr>
              <w:t xml:space="preserve"> Rechtschreibportfolio entwickeln. Dies kann von jedem Rechner aus, der in das pädagogische Schulnetz eingebunden ist, aufgerufen, bearbeitet </w:t>
            </w:r>
            <w:r w:rsidR="009C7606">
              <w:rPr>
                <w:rFonts w:ascii="Arial" w:hAnsi="Arial" w:cs="Arial"/>
              </w:rPr>
              <w:t xml:space="preserve">und somit erweitert werden. Ein </w:t>
            </w:r>
            <w:r>
              <w:rPr>
                <w:rFonts w:ascii="Arial" w:hAnsi="Arial" w:cs="Arial"/>
              </w:rPr>
              <w:t xml:space="preserve">Software-Basispaket </w:t>
            </w:r>
            <w:r w:rsidR="00D120AB">
              <w:rPr>
                <w:rFonts w:ascii="Arial" w:hAnsi="Arial" w:cs="Arial"/>
              </w:rPr>
              <w:t xml:space="preserve">wird mitausgeliefert und </w:t>
            </w:r>
            <w:r>
              <w:rPr>
                <w:rFonts w:ascii="Arial" w:hAnsi="Arial" w:cs="Arial"/>
              </w:rPr>
              <w:t>bietet optional Schulschriften, Lernsoftware sowie Textverarbeitungsprogramme an, welche nach dem Lizenzerwerb verwendet werden können.</w:t>
            </w:r>
          </w:p>
          <w:p w14:paraId="27F8FEE9" w14:textId="77777777" w:rsidR="00BB79E5" w:rsidRDefault="00BB79E5" w:rsidP="00BB79E5">
            <w:pPr>
              <w:pStyle w:val="KeinLeerraum"/>
            </w:pPr>
          </w:p>
          <w:p w14:paraId="27F8FEEA" w14:textId="77777777" w:rsidR="00C54B7F" w:rsidRDefault="00C54B7F" w:rsidP="00C54B7F">
            <w:pPr>
              <w:pStyle w:val="KeinLeerraum"/>
              <w:rPr>
                <w:rFonts w:ascii="Arial" w:hAnsi="Arial" w:cs="Arial"/>
              </w:rPr>
            </w:pPr>
            <w:r w:rsidRPr="00C54B7F">
              <w:rPr>
                <w:rFonts w:ascii="Arial" w:hAnsi="Arial" w:cs="Arial"/>
                <w:u w:val="single"/>
              </w:rPr>
              <w:t>Voraussetzungen</w:t>
            </w:r>
            <w:r>
              <w:rPr>
                <w:rFonts w:ascii="Arial" w:hAnsi="Arial" w:cs="Arial"/>
              </w:rPr>
              <w:t>:</w:t>
            </w:r>
          </w:p>
          <w:p w14:paraId="27F8FEEB" w14:textId="77777777" w:rsidR="007C0B0F" w:rsidRDefault="00C54B7F" w:rsidP="00C54B7F">
            <w:pPr>
              <w:pStyle w:val="KeinLeerraum"/>
              <w:rPr>
                <w:rFonts w:ascii="Arial" w:hAnsi="Arial" w:cs="Arial"/>
              </w:rPr>
            </w:pPr>
            <w:r>
              <w:rPr>
                <w:rFonts w:ascii="Arial" w:hAnsi="Arial" w:cs="Arial"/>
              </w:rPr>
              <w:t>Die Kinder kennen</w:t>
            </w:r>
            <w:r w:rsidRPr="0020345E">
              <w:rPr>
                <w:rFonts w:ascii="Arial" w:hAnsi="Arial" w:cs="Arial"/>
              </w:rPr>
              <w:t xml:space="preserve"> </w:t>
            </w:r>
            <w:r>
              <w:rPr>
                <w:rFonts w:ascii="Arial" w:hAnsi="Arial" w:cs="Arial"/>
              </w:rPr>
              <w:t>einige</w:t>
            </w:r>
            <w:r w:rsidRPr="0020345E">
              <w:rPr>
                <w:rFonts w:ascii="Arial" w:hAnsi="Arial" w:cs="Arial"/>
              </w:rPr>
              <w:t xml:space="preserve"> Buchstaben, um daraus Wörter und Sätze schreiben zu können. </w:t>
            </w:r>
          </w:p>
          <w:p w14:paraId="27F8FEEC" w14:textId="77777777" w:rsidR="007C0B0F" w:rsidRDefault="007C0B0F" w:rsidP="00C54B7F">
            <w:pPr>
              <w:pStyle w:val="KeinLeerraum"/>
              <w:rPr>
                <w:rFonts w:ascii="Arial" w:hAnsi="Arial" w:cs="Arial"/>
              </w:rPr>
            </w:pPr>
          </w:p>
          <w:p w14:paraId="27F8FEED" w14:textId="77777777" w:rsidR="00C54B7F" w:rsidRPr="0020345E" w:rsidRDefault="00C54B7F" w:rsidP="00C54B7F">
            <w:pPr>
              <w:pStyle w:val="KeinLeerraum"/>
              <w:rPr>
                <w:rFonts w:ascii="Arial" w:hAnsi="Arial" w:cs="Arial"/>
              </w:rPr>
            </w:pPr>
            <w:r w:rsidRPr="0020345E">
              <w:rPr>
                <w:rFonts w:ascii="Arial" w:hAnsi="Arial" w:cs="Arial"/>
              </w:rPr>
              <w:lastRenderedPageBreak/>
              <w:t xml:space="preserve">Dieser Zeitpunkt bietet einen guten Einstieg, um eine erste Sensibilisierung für rechtschriftliche Regelmäßigkeiten anzubahnen, diese </w:t>
            </w:r>
            <w:r>
              <w:rPr>
                <w:rFonts w:ascii="Arial" w:hAnsi="Arial" w:cs="Arial"/>
              </w:rPr>
              <w:t xml:space="preserve">zu </w:t>
            </w:r>
            <w:r w:rsidRPr="0020345E">
              <w:rPr>
                <w:rFonts w:ascii="Arial" w:hAnsi="Arial" w:cs="Arial"/>
              </w:rPr>
              <w:t>erkennen und anwenden zu können.</w:t>
            </w:r>
          </w:p>
          <w:p w14:paraId="27F8FEEE" w14:textId="77777777" w:rsidR="00BB79E5" w:rsidRDefault="00BB79E5" w:rsidP="00BB79E5">
            <w:pPr>
              <w:pStyle w:val="KeinLeerraum"/>
            </w:pPr>
          </w:p>
          <w:tbl>
            <w:tblPr>
              <w:tblStyle w:val="Tabellenraster"/>
              <w:tblW w:w="0" w:type="auto"/>
              <w:tblLayout w:type="fixed"/>
              <w:tblLook w:val="04A0" w:firstRow="1" w:lastRow="0" w:firstColumn="1" w:lastColumn="0" w:noHBand="0" w:noVBand="1"/>
            </w:tblPr>
            <w:tblGrid>
              <w:gridCol w:w="6683"/>
              <w:gridCol w:w="3119"/>
            </w:tblGrid>
            <w:tr w:rsidR="00FF2089" w:rsidRPr="00A858E9" w14:paraId="27F8FEF1" w14:textId="77777777" w:rsidTr="003C3A82">
              <w:tc>
                <w:tcPr>
                  <w:tcW w:w="6683" w:type="dxa"/>
                  <w:shd w:val="clear" w:color="auto" w:fill="D9D9D9" w:themeFill="background1" w:themeFillShade="D9"/>
                </w:tcPr>
                <w:p w14:paraId="27F8FEEF" w14:textId="77777777" w:rsidR="00FF2089" w:rsidRPr="00A858E9" w:rsidRDefault="00BB79E5" w:rsidP="00FF2089">
                  <w:pPr>
                    <w:rPr>
                      <w:rFonts w:ascii="Arial" w:hAnsi="Arial" w:cs="Arial"/>
                    </w:rPr>
                  </w:pPr>
                  <w:r>
                    <w:rPr>
                      <w:rFonts w:ascii="Arial" w:hAnsi="Arial" w:cs="Arial"/>
                    </w:rPr>
                    <w:t>Mögliche Schritte</w:t>
                  </w:r>
                </w:p>
              </w:tc>
              <w:tc>
                <w:tcPr>
                  <w:tcW w:w="3119" w:type="dxa"/>
                  <w:shd w:val="clear" w:color="auto" w:fill="D9D9D9" w:themeFill="background1" w:themeFillShade="D9"/>
                </w:tcPr>
                <w:p w14:paraId="27F8FEF0" w14:textId="77777777" w:rsidR="00FF2089" w:rsidRPr="00A858E9" w:rsidRDefault="00FF2089" w:rsidP="00FF2089">
                  <w:pPr>
                    <w:rPr>
                      <w:rFonts w:ascii="Arial" w:hAnsi="Arial" w:cs="Arial"/>
                    </w:rPr>
                  </w:pPr>
                  <w:r w:rsidRPr="00A858E9">
                    <w:rPr>
                      <w:rFonts w:ascii="Arial" w:hAnsi="Arial" w:cs="Arial"/>
                    </w:rPr>
                    <w:t>Medien</w:t>
                  </w:r>
                </w:p>
              </w:tc>
            </w:tr>
            <w:tr w:rsidR="00FF2089" w:rsidRPr="00851784" w14:paraId="27F8FEF7" w14:textId="77777777" w:rsidTr="003C3A82">
              <w:tc>
                <w:tcPr>
                  <w:tcW w:w="6683" w:type="dxa"/>
                </w:tcPr>
                <w:p w14:paraId="27F8FEF2" w14:textId="77777777" w:rsidR="00FF2089" w:rsidRDefault="00FF2089" w:rsidP="00E96F80">
                  <w:pPr>
                    <w:pStyle w:val="KeinLeerraum"/>
                    <w:rPr>
                      <w:rFonts w:ascii="Arial" w:hAnsi="Arial" w:cs="Arial"/>
                    </w:rPr>
                  </w:pPr>
                  <w:r>
                    <w:rPr>
                      <w:rFonts w:ascii="Arial" w:hAnsi="Arial" w:cs="Arial"/>
                    </w:rPr>
                    <w:t xml:space="preserve">Der neu eingeführte Buchstabe, der als </w:t>
                  </w:r>
                  <w:r w:rsidRPr="000E5AE1">
                    <w:rPr>
                      <w:rFonts w:ascii="Arial" w:hAnsi="Arial" w:cs="Arial"/>
                      <w:i/>
                    </w:rPr>
                    <w:t>Buchstabe der Woche</w:t>
                  </w:r>
                  <w:r>
                    <w:rPr>
                      <w:rFonts w:ascii="Arial" w:hAnsi="Arial" w:cs="Arial"/>
                    </w:rPr>
                    <w:t xml:space="preserve"> im Mittelpunkt</w:t>
                  </w:r>
                  <w:r w:rsidR="00802509">
                    <w:rPr>
                      <w:rFonts w:ascii="Arial" w:hAnsi="Arial" w:cs="Arial"/>
                    </w:rPr>
                    <w:t xml:space="preserve"> steht, ist bereits bekannt</w:t>
                  </w:r>
                  <w:r>
                    <w:rPr>
                      <w:rFonts w:ascii="Arial" w:hAnsi="Arial" w:cs="Arial"/>
                    </w:rPr>
                    <w:t xml:space="preserve">. Erste </w:t>
                  </w:r>
                  <w:proofErr w:type="spellStart"/>
                  <w:r>
                    <w:rPr>
                      <w:rFonts w:ascii="Arial" w:hAnsi="Arial" w:cs="Arial"/>
                    </w:rPr>
                    <w:t>graphomotorische</w:t>
                  </w:r>
                  <w:proofErr w:type="spellEnd"/>
                  <w:r>
                    <w:rPr>
                      <w:rFonts w:ascii="Arial" w:hAnsi="Arial" w:cs="Arial"/>
                    </w:rPr>
                    <w:t xml:space="preserve"> Übungen, sowie Aufgaben zur </w:t>
                  </w:r>
                  <w:r w:rsidR="005004F4">
                    <w:rPr>
                      <w:rFonts w:ascii="Arial" w:hAnsi="Arial" w:cs="Arial"/>
                    </w:rPr>
                    <w:t xml:space="preserve">akustischen Analyse und zur phonologischen Bewusstheit sind den Kindern </w:t>
                  </w:r>
                  <w:r>
                    <w:rPr>
                      <w:rFonts w:ascii="Arial" w:hAnsi="Arial" w:cs="Arial"/>
                    </w:rPr>
                    <w:t>als fester Bes</w:t>
                  </w:r>
                  <w:r w:rsidR="00802509">
                    <w:rPr>
                      <w:rFonts w:ascii="Arial" w:hAnsi="Arial" w:cs="Arial"/>
                    </w:rPr>
                    <w:t>tandteil des Unterrichts geläufig</w:t>
                  </w:r>
                  <w:r>
                    <w:rPr>
                      <w:rFonts w:ascii="Arial" w:hAnsi="Arial" w:cs="Arial"/>
                    </w:rPr>
                    <w:t>.</w:t>
                  </w:r>
                </w:p>
                <w:p w14:paraId="27F8FEF3" w14:textId="77777777" w:rsidR="00FF2089" w:rsidRPr="003C3A82" w:rsidRDefault="00FF2089" w:rsidP="00C54B7F">
                  <w:pPr>
                    <w:pStyle w:val="KeinLeerraum"/>
                    <w:rPr>
                      <w:rFonts w:ascii="Arial" w:hAnsi="Arial" w:cs="Arial"/>
                      <w:sz w:val="10"/>
                      <w:szCs w:val="10"/>
                    </w:rPr>
                  </w:pPr>
                </w:p>
                <w:p w14:paraId="27F8FEF4" w14:textId="77777777" w:rsidR="00FF2089" w:rsidRDefault="00FF2089" w:rsidP="00E96F80">
                  <w:pPr>
                    <w:pStyle w:val="KeinLeerraum"/>
                    <w:rPr>
                      <w:rFonts w:ascii="Arial" w:hAnsi="Arial" w:cs="Arial"/>
                    </w:rPr>
                  </w:pPr>
                  <w:r>
                    <w:rPr>
                      <w:rFonts w:ascii="Arial" w:hAnsi="Arial" w:cs="Arial"/>
                    </w:rPr>
                    <w:t xml:space="preserve">Die nachfolgenden Angebote unterstützen die Schülerinnen und Schüler im eigenständigen Prozess des Schreiberwerbs. </w:t>
                  </w:r>
                </w:p>
                <w:p w14:paraId="27F8FEF5" w14:textId="77777777" w:rsidR="00FF2089" w:rsidRPr="00A858E9" w:rsidRDefault="00FF2089" w:rsidP="00FF2089">
                  <w:pPr>
                    <w:pStyle w:val="KeinLeerraum"/>
                    <w:rPr>
                      <w:rFonts w:ascii="Arial" w:hAnsi="Arial" w:cs="Arial"/>
                    </w:rPr>
                  </w:pPr>
                  <w:r>
                    <w:rPr>
                      <w:rFonts w:ascii="Arial" w:hAnsi="Arial" w:cs="Arial"/>
                    </w:rPr>
                    <w:t>Sie erlauben individuelles Üben, berücksichtigen die verschiedenen Lernausgangslagen der Kinder und geben eine zeitnahe Kontrolle bzw. Rückmeldung.</w:t>
                  </w:r>
                  <w:r w:rsidR="00043061">
                    <w:rPr>
                      <w:rFonts w:ascii="Arial" w:hAnsi="Arial" w:cs="Arial"/>
                    </w:rPr>
                    <w:t xml:space="preserve"> Neben Angeboten für den mediengestütz</w:t>
                  </w:r>
                  <w:r w:rsidR="00FC38D2">
                    <w:rPr>
                      <w:rFonts w:ascii="Arial" w:hAnsi="Arial" w:cs="Arial"/>
                    </w:rPr>
                    <w:t>t</w:t>
                  </w:r>
                  <w:r w:rsidR="00043061">
                    <w:rPr>
                      <w:rFonts w:ascii="Arial" w:hAnsi="Arial" w:cs="Arial"/>
                    </w:rPr>
                    <w:t>en Unterricht, werden auch einige Angebote zu herkömmlichen Übungsmöglichkeiten aufgezeigt, um die Verzahnung beider Möglichkeiten aufzuzeigen.</w:t>
                  </w:r>
                </w:p>
              </w:tc>
              <w:tc>
                <w:tcPr>
                  <w:tcW w:w="3119" w:type="dxa"/>
                </w:tcPr>
                <w:p w14:paraId="27F8FEF6" w14:textId="77777777" w:rsidR="00FF2089" w:rsidRPr="00851784" w:rsidRDefault="00FF2089" w:rsidP="00FF2089">
                  <w:pPr>
                    <w:rPr>
                      <w:rFonts w:ascii="Arial" w:hAnsi="Arial" w:cs="Arial"/>
                      <w:b/>
                    </w:rPr>
                  </w:pPr>
                </w:p>
              </w:tc>
            </w:tr>
            <w:tr w:rsidR="00FF2089" w:rsidRPr="00874563" w14:paraId="27F8FF20" w14:textId="77777777" w:rsidTr="003C3A82">
              <w:tc>
                <w:tcPr>
                  <w:tcW w:w="6683" w:type="dxa"/>
                </w:tcPr>
                <w:p w14:paraId="27F8FEF8" w14:textId="77777777" w:rsidR="00FF2089" w:rsidRDefault="00FF2089" w:rsidP="00E96F80">
                  <w:pPr>
                    <w:pStyle w:val="KeinLeerraum"/>
                    <w:rPr>
                      <w:rFonts w:ascii="Arial" w:hAnsi="Arial" w:cs="Arial"/>
                    </w:rPr>
                  </w:pPr>
                  <w:r>
                    <w:rPr>
                      <w:rFonts w:ascii="Arial" w:hAnsi="Arial" w:cs="Arial"/>
                    </w:rPr>
                    <w:t xml:space="preserve">Beschreibung der </w:t>
                  </w:r>
                  <w:r w:rsidR="00E96F80">
                    <w:rPr>
                      <w:rFonts w:ascii="Arial" w:hAnsi="Arial" w:cs="Arial"/>
                    </w:rPr>
                    <w:t>Übungsangebote</w:t>
                  </w:r>
                  <w:r>
                    <w:rPr>
                      <w:rFonts w:ascii="Arial" w:hAnsi="Arial" w:cs="Arial"/>
                    </w:rPr>
                    <w:t>:</w:t>
                  </w:r>
                </w:p>
                <w:p w14:paraId="27F8FEF9" w14:textId="77777777" w:rsidR="00FF2089" w:rsidRPr="003C3A82" w:rsidRDefault="00E96F80" w:rsidP="003C3A82">
                  <w:pPr>
                    <w:pStyle w:val="KeinLeerraum"/>
                    <w:numPr>
                      <w:ilvl w:val="0"/>
                      <w:numId w:val="16"/>
                    </w:numPr>
                    <w:rPr>
                      <w:rFonts w:ascii="Arial" w:hAnsi="Arial" w:cs="Arial"/>
                      <w:sz w:val="10"/>
                      <w:szCs w:val="10"/>
                    </w:rPr>
                  </w:pPr>
                  <w:r>
                    <w:rPr>
                      <w:rFonts w:ascii="Arial" w:hAnsi="Arial" w:cs="Arial"/>
                    </w:rPr>
                    <w:t>Angebot</w:t>
                  </w:r>
                  <w:r w:rsidR="005004F4">
                    <w:rPr>
                      <w:rFonts w:ascii="Arial" w:hAnsi="Arial" w:cs="Arial"/>
                    </w:rPr>
                    <w:t xml:space="preserve"> „Ich schreibe W</w:t>
                  </w:r>
                  <w:r w:rsidR="00FF2089">
                    <w:rPr>
                      <w:rFonts w:ascii="Arial" w:hAnsi="Arial" w:cs="Arial"/>
                    </w:rPr>
                    <w:t>örter am Computer“:</w:t>
                  </w:r>
                  <w:r w:rsidR="00FF2089">
                    <w:rPr>
                      <w:rFonts w:ascii="Arial" w:hAnsi="Arial" w:cs="Arial"/>
                    </w:rPr>
                    <w:br/>
                  </w:r>
                  <w:r w:rsidR="00FF2089" w:rsidRPr="00A858E9">
                    <w:rPr>
                      <w:rFonts w:ascii="Arial" w:hAnsi="Arial" w:cs="Arial"/>
                    </w:rPr>
                    <w:t>Die Schüleri</w:t>
                  </w:r>
                  <w:r w:rsidR="00FF2089">
                    <w:rPr>
                      <w:rFonts w:ascii="Arial" w:hAnsi="Arial" w:cs="Arial"/>
                    </w:rPr>
                    <w:t xml:space="preserve">nnen und Schüler schreiben </w:t>
                  </w:r>
                  <w:r w:rsidR="005004F4">
                    <w:rPr>
                      <w:rFonts w:ascii="Arial" w:hAnsi="Arial" w:cs="Arial"/>
                    </w:rPr>
                    <w:t>Wörter</w:t>
                  </w:r>
                  <w:r w:rsidR="00FF2089" w:rsidRPr="00A858E9">
                    <w:rPr>
                      <w:rFonts w:ascii="Arial" w:hAnsi="Arial" w:cs="Arial"/>
                    </w:rPr>
                    <w:t xml:space="preserve">, die mit dem </w:t>
                  </w:r>
                  <w:r w:rsidR="00FF2089">
                    <w:rPr>
                      <w:rFonts w:ascii="Arial" w:hAnsi="Arial" w:cs="Arial"/>
                    </w:rPr>
                    <w:t xml:space="preserve">neu eingeführten </w:t>
                  </w:r>
                  <w:r w:rsidR="00FF2089" w:rsidRPr="00A858E9">
                    <w:rPr>
                      <w:rFonts w:ascii="Arial" w:hAnsi="Arial" w:cs="Arial"/>
                    </w:rPr>
                    <w:t>Buchstaben der Woche beginnen, von Wortkarten ab.</w:t>
                  </w:r>
                  <w:r w:rsidR="00FF2089">
                    <w:rPr>
                      <w:rFonts w:ascii="Arial" w:hAnsi="Arial" w:cs="Arial"/>
                    </w:rPr>
                    <w:t xml:space="preserve"> </w:t>
                  </w:r>
                  <w:r w:rsidR="00FF2089" w:rsidRPr="00A858E9">
                    <w:rPr>
                      <w:rFonts w:ascii="Arial" w:hAnsi="Arial" w:cs="Arial"/>
                    </w:rPr>
                    <w:t>Die Wörter werden mit Buchstaben gebildet, die den Kindern bekannt sind.</w:t>
                  </w:r>
                  <w:r w:rsidR="00FF2089">
                    <w:rPr>
                      <w:rFonts w:ascii="Arial" w:hAnsi="Arial" w:cs="Arial"/>
                    </w:rPr>
                    <w:t xml:space="preserve"> </w:t>
                  </w:r>
                  <w:r w:rsidR="00FF2089">
                    <w:rPr>
                      <w:rFonts w:ascii="Arial" w:hAnsi="Arial" w:cs="Arial"/>
                    </w:rPr>
                    <w:br/>
                    <w:t>Bei fehlerhaften Schreibungen werden die Schülerinnen und Schüler aufgrund der roten Schlangenlinie sensibilisiert und angeleitet, die Wörter erneut mit der Wortkarte zu vergleichen und das Wort richtig zu schreiben.</w:t>
                  </w:r>
                  <w:r w:rsidR="00D642E5">
                    <w:rPr>
                      <w:rFonts w:ascii="Arial" w:hAnsi="Arial" w:cs="Arial"/>
                    </w:rPr>
                    <w:t xml:space="preserve"> </w:t>
                  </w:r>
                  <w:r w:rsidR="00FF2089">
                    <w:rPr>
                      <w:rFonts w:ascii="Arial" w:hAnsi="Arial" w:cs="Arial"/>
                    </w:rPr>
                    <w:br/>
                  </w:r>
                </w:p>
                <w:p w14:paraId="27F8FEFA" w14:textId="77777777" w:rsidR="007D2CC6" w:rsidRDefault="007D2CC6" w:rsidP="003C3A82">
                  <w:pPr>
                    <w:pStyle w:val="KeinLeerraum"/>
                    <w:numPr>
                      <w:ilvl w:val="0"/>
                      <w:numId w:val="16"/>
                    </w:numPr>
                    <w:rPr>
                      <w:rFonts w:ascii="Arial" w:hAnsi="Arial" w:cs="Arial"/>
                    </w:rPr>
                  </w:pPr>
                  <w:r>
                    <w:rPr>
                      <w:rFonts w:ascii="Arial" w:hAnsi="Arial" w:cs="Arial"/>
                    </w:rPr>
                    <w:t>Angebot: „Ich schreibe Sätze am Computer“</w:t>
                  </w:r>
                </w:p>
                <w:p w14:paraId="27F8FEFB" w14:textId="77777777" w:rsidR="00C44073" w:rsidRDefault="00C109CE" w:rsidP="00C44073">
                  <w:pPr>
                    <w:pStyle w:val="KeinLeerraum"/>
                    <w:ind w:left="360"/>
                    <w:rPr>
                      <w:rFonts w:ascii="Arial" w:hAnsi="Arial" w:cs="Arial"/>
                    </w:rPr>
                  </w:pPr>
                  <w:r w:rsidRPr="00A858E9">
                    <w:rPr>
                      <w:rFonts w:ascii="Arial" w:hAnsi="Arial" w:cs="Arial"/>
                    </w:rPr>
                    <w:t>Die Schüleri</w:t>
                  </w:r>
                  <w:r>
                    <w:rPr>
                      <w:rFonts w:ascii="Arial" w:hAnsi="Arial" w:cs="Arial"/>
                    </w:rPr>
                    <w:t>nnen und Schüler wählen aus bereitliegenden Sätzen eine beliebige Auswahl aus und schreiben diese ab. Bei fehlerhaften Schreibungen werden die Schülerinnen und Schüler aufgrund der roten Schlangenlinie sensibilisiert und angeleitet, die Fehlschreibungen erneut mit der Vorlage zu vergleichen und das Wort/den Satz richtig zu schreiben.</w:t>
                  </w:r>
                </w:p>
                <w:p w14:paraId="27F8FEFC" w14:textId="77777777" w:rsidR="00C44073" w:rsidRDefault="00C44073" w:rsidP="00C44073">
                  <w:pPr>
                    <w:pStyle w:val="KeinLeerraum"/>
                    <w:ind w:left="360"/>
                    <w:rPr>
                      <w:rFonts w:ascii="Arial" w:hAnsi="Arial" w:cs="Arial"/>
                    </w:rPr>
                  </w:pPr>
                </w:p>
                <w:p w14:paraId="27F8FEFD" w14:textId="77777777" w:rsidR="00FF2089" w:rsidRPr="00C44073" w:rsidRDefault="00157253" w:rsidP="00C44073">
                  <w:pPr>
                    <w:pStyle w:val="KeinLeerraum"/>
                    <w:numPr>
                      <w:ilvl w:val="0"/>
                      <w:numId w:val="16"/>
                    </w:numPr>
                    <w:rPr>
                      <w:rFonts w:ascii="Arial" w:hAnsi="Arial" w:cs="Arial"/>
                    </w:rPr>
                  </w:pPr>
                  <w:r>
                    <w:rPr>
                      <w:rFonts w:ascii="Arial" w:hAnsi="Arial" w:cs="Arial"/>
                    </w:rPr>
                    <w:t>Angebot</w:t>
                  </w:r>
                  <w:r w:rsidR="00FF2089">
                    <w:rPr>
                      <w:rFonts w:ascii="Arial" w:hAnsi="Arial" w:cs="Arial"/>
                    </w:rPr>
                    <w:t xml:space="preserve"> „Ich übe mit der Lernwerkstatt“:</w:t>
                  </w:r>
                  <w:r w:rsidR="00FF2089">
                    <w:rPr>
                      <w:rFonts w:ascii="Arial" w:hAnsi="Arial" w:cs="Arial"/>
                    </w:rPr>
                    <w:br/>
                  </w:r>
                  <w:r w:rsidR="00F41126">
                    <w:rPr>
                      <w:rFonts w:ascii="Arial" w:hAnsi="Arial" w:cs="Arial"/>
                    </w:rPr>
                    <w:t>Falls vorhanden, üben d</w:t>
                  </w:r>
                  <w:r w:rsidR="00FF2089">
                    <w:rPr>
                      <w:rFonts w:ascii="Arial" w:hAnsi="Arial" w:cs="Arial"/>
                    </w:rPr>
                    <w:t xml:space="preserve">ie Kinder mit der Lernsoftware </w:t>
                  </w:r>
                  <w:r w:rsidR="00FF2089" w:rsidRPr="00442985">
                    <w:rPr>
                      <w:rFonts w:ascii="Arial" w:hAnsi="Arial" w:cs="Arial"/>
                      <w:i/>
                    </w:rPr>
                    <w:t>Lernwerkstatt</w:t>
                  </w:r>
                  <w:r w:rsidR="00FF2089">
                    <w:rPr>
                      <w:rFonts w:ascii="Arial" w:hAnsi="Arial" w:cs="Arial"/>
                      <w:i/>
                    </w:rPr>
                    <w:t>, z.B. Karteikartenboxen mit Lernwörtern</w:t>
                  </w:r>
                  <w:r w:rsidR="00FF2089">
                    <w:rPr>
                      <w:rFonts w:ascii="Arial" w:hAnsi="Arial" w:cs="Arial"/>
                    </w:rPr>
                    <w:t xml:space="preserve">. Die </w:t>
                  </w:r>
                  <w:r>
                    <w:rPr>
                      <w:rFonts w:ascii="Arial" w:hAnsi="Arial" w:cs="Arial"/>
                    </w:rPr>
                    <w:t xml:space="preserve">zu übenden </w:t>
                  </w:r>
                  <w:r w:rsidR="00FF2089">
                    <w:rPr>
                      <w:rFonts w:ascii="Arial" w:hAnsi="Arial" w:cs="Arial"/>
                    </w:rPr>
                    <w:t xml:space="preserve">Wörter werden von </w:t>
                  </w:r>
                  <w:r w:rsidR="00FF2089" w:rsidRPr="008C0044">
                    <w:rPr>
                      <w:rFonts w:ascii="Arial" w:hAnsi="Arial" w:cs="Arial"/>
                    </w:rPr>
                    <w:t>der Lehrkraft im Lehrkraftmodus eingepflegt</w:t>
                  </w:r>
                  <w:r w:rsidR="00FF2089">
                    <w:rPr>
                      <w:rFonts w:ascii="Arial" w:hAnsi="Arial" w:cs="Arial"/>
                    </w:rPr>
                    <w:t xml:space="preserve"> und sind </w:t>
                  </w:r>
                  <w:r>
                    <w:rPr>
                      <w:rFonts w:ascii="Arial" w:hAnsi="Arial" w:cs="Arial"/>
                    </w:rPr>
                    <w:t>dann an allen digitalen Endg</w:t>
                  </w:r>
                  <w:r w:rsidR="00FF2089">
                    <w:rPr>
                      <w:rFonts w:ascii="Arial" w:hAnsi="Arial" w:cs="Arial"/>
                    </w:rPr>
                    <w:t>eräten verfügbar</w:t>
                  </w:r>
                  <w:r w:rsidR="00FF2089" w:rsidRPr="008C0044">
                    <w:rPr>
                      <w:rFonts w:ascii="Arial" w:hAnsi="Arial" w:cs="Arial"/>
                    </w:rPr>
                    <w:t>.</w:t>
                  </w:r>
                  <w:r w:rsidR="00FF2089">
                    <w:rPr>
                      <w:rFonts w:ascii="Arial" w:hAnsi="Arial" w:cs="Arial"/>
                    </w:rPr>
                    <w:t xml:space="preserve"> Dies</w:t>
                  </w:r>
                  <w:r>
                    <w:rPr>
                      <w:rFonts w:ascii="Arial" w:hAnsi="Arial" w:cs="Arial"/>
                    </w:rPr>
                    <w:t>e Übungsmöglichkeit</w:t>
                  </w:r>
                  <w:r w:rsidR="00FF2089">
                    <w:rPr>
                      <w:rFonts w:ascii="Arial" w:hAnsi="Arial" w:cs="Arial"/>
                    </w:rPr>
                    <w:t xml:space="preserve"> bietet den Kindern individuelles Üben nach eigenem Tempo an. Die Rückmeldung über </w:t>
                  </w:r>
                  <w:r>
                    <w:rPr>
                      <w:rFonts w:ascii="Arial" w:hAnsi="Arial" w:cs="Arial"/>
                    </w:rPr>
                    <w:t xml:space="preserve">gemachte </w:t>
                  </w:r>
                  <w:r w:rsidR="00FF2089">
                    <w:rPr>
                      <w:rFonts w:ascii="Arial" w:hAnsi="Arial" w:cs="Arial"/>
                    </w:rPr>
                    <w:t xml:space="preserve">Fehlschreibungen erfolgt sofort. Die Lehrkraft </w:t>
                  </w:r>
                  <w:r w:rsidR="0062299B">
                    <w:rPr>
                      <w:rFonts w:ascii="Arial" w:hAnsi="Arial" w:cs="Arial"/>
                    </w:rPr>
                    <w:t>hat die Möglichkeit, die Schreibweise der Kinder einzusehen und aus Fehlschreibungen Fördermöglichkeiten abzuleiten.</w:t>
                  </w:r>
                  <w:r w:rsidR="00FF2089" w:rsidRPr="001E21CF">
                    <w:rPr>
                      <w:rFonts w:ascii="Arial" w:hAnsi="Arial" w:cs="Arial"/>
                    </w:rPr>
                    <w:br/>
                  </w:r>
                </w:p>
                <w:p w14:paraId="27F8FEFE" w14:textId="77777777" w:rsidR="006847B1" w:rsidRDefault="00C90CC0" w:rsidP="003C3A82">
                  <w:pPr>
                    <w:pStyle w:val="KeinLeerraum"/>
                    <w:numPr>
                      <w:ilvl w:val="0"/>
                      <w:numId w:val="16"/>
                    </w:numPr>
                    <w:rPr>
                      <w:rFonts w:ascii="Arial" w:hAnsi="Arial" w:cs="Arial"/>
                    </w:rPr>
                  </w:pPr>
                  <w:r>
                    <w:rPr>
                      <w:rFonts w:ascii="Arial" w:hAnsi="Arial" w:cs="Arial"/>
                    </w:rPr>
                    <w:t>Angebot</w:t>
                  </w:r>
                  <w:r w:rsidR="00FF2089">
                    <w:rPr>
                      <w:rFonts w:ascii="Arial" w:hAnsi="Arial" w:cs="Arial"/>
                    </w:rPr>
                    <w:t xml:space="preserve"> „Ich </w:t>
                  </w:r>
                  <w:r w:rsidR="00D642E5">
                    <w:rPr>
                      <w:rFonts w:ascii="Arial" w:hAnsi="Arial" w:cs="Arial"/>
                    </w:rPr>
                    <w:t>schreibe</w:t>
                  </w:r>
                  <w:r w:rsidR="00BE0A64">
                    <w:rPr>
                      <w:rFonts w:ascii="Arial" w:hAnsi="Arial" w:cs="Arial"/>
                    </w:rPr>
                    <w:t xml:space="preserve"> </w:t>
                  </w:r>
                  <w:r w:rsidR="00F93344">
                    <w:rPr>
                      <w:rFonts w:ascii="Arial" w:hAnsi="Arial" w:cs="Arial"/>
                    </w:rPr>
                    <w:t>eine Minigeschichte</w:t>
                  </w:r>
                  <w:r w:rsidR="00FF2089">
                    <w:rPr>
                      <w:rFonts w:ascii="Arial" w:hAnsi="Arial" w:cs="Arial"/>
                    </w:rPr>
                    <w:t>:</w:t>
                  </w:r>
                  <w:r w:rsidR="00FF2089">
                    <w:rPr>
                      <w:rFonts w:ascii="Arial" w:hAnsi="Arial" w:cs="Arial"/>
                    </w:rPr>
                    <w:br/>
                    <w:t xml:space="preserve">Die Kinder </w:t>
                  </w:r>
                  <w:r w:rsidR="006847B1">
                    <w:rPr>
                      <w:rFonts w:ascii="Arial" w:hAnsi="Arial" w:cs="Arial"/>
                    </w:rPr>
                    <w:t xml:space="preserve">greifen auf geübte Modellwörter oder auf individuell geübte Wörter zurück und verfassen dazu kleine Sätze. Auch bei dieser Übung dient die Rechtschreibprüfung als Hinweis </w:t>
                  </w:r>
                  <w:r w:rsidR="006847B1">
                    <w:rPr>
                      <w:rFonts w:ascii="Arial" w:hAnsi="Arial" w:cs="Arial"/>
                    </w:rPr>
                    <w:lastRenderedPageBreak/>
                    <w:t xml:space="preserve">für die Kinder, die Fehlschreibung des Wortes nochmals zu prüfen. </w:t>
                  </w:r>
                </w:p>
                <w:p w14:paraId="27F8FEFF" w14:textId="77777777" w:rsidR="00FF2089" w:rsidRDefault="00FF2089" w:rsidP="003C3A82">
                  <w:pPr>
                    <w:pStyle w:val="KeinLeerraum"/>
                    <w:ind w:left="360"/>
                    <w:rPr>
                      <w:rFonts w:ascii="Arial" w:hAnsi="Arial" w:cs="Arial"/>
                    </w:rPr>
                  </w:pPr>
                  <w:r>
                    <w:rPr>
                      <w:rFonts w:ascii="Arial" w:hAnsi="Arial" w:cs="Arial"/>
                    </w:rPr>
                    <w:t xml:space="preserve">Diese </w:t>
                  </w:r>
                  <w:r w:rsidR="006847B1">
                    <w:rPr>
                      <w:rFonts w:ascii="Arial" w:hAnsi="Arial" w:cs="Arial"/>
                    </w:rPr>
                    <w:t>Übung</w:t>
                  </w:r>
                  <w:r>
                    <w:rPr>
                      <w:rFonts w:ascii="Arial" w:hAnsi="Arial" w:cs="Arial"/>
                    </w:rPr>
                    <w:t xml:space="preserve"> eignet sich für Kinder, die bereits eine Sensibilisierung für </w:t>
                  </w:r>
                  <w:r w:rsidR="006847B1">
                    <w:rPr>
                      <w:rFonts w:ascii="Arial" w:hAnsi="Arial" w:cs="Arial"/>
                    </w:rPr>
                    <w:t>rechtschriftliche Regelmäßigkeiten kennen und diese anwenden können.</w:t>
                  </w:r>
                </w:p>
                <w:p w14:paraId="27F8FF00" w14:textId="77777777" w:rsidR="003C3A82" w:rsidRPr="003C3A82" w:rsidRDefault="003C3A82" w:rsidP="003C3A82">
                  <w:pPr>
                    <w:pStyle w:val="KeinLeerraum"/>
                    <w:ind w:left="360"/>
                    <w:rPr>
                      <w:rFonts w:ascii="Arial" w:hAnsi="Arial" w:cs="Arial"/>
                      <w:sz w:val="10"/>
                      <w:szCs w:val="10"/>
                    </w:rPr>
                  </w:pPr>
                </w:p>
                <w:p w14:paraId="27F8FF01" w14:textId="77777777" w:rsidR="00F93344" w:rsidRDefault="00F93344" w:rsidP="003C3A82">
                  <w:pPr>
                    <w:pStyle w:val="KeinLeerraum"/>
                    <w:numPr>
                      <w:ilvl w:val="0"/>
                      <w:numId w:val="16"/>
                    </w:numPr>
                    <w:rPr>
                      <w:rFonts w:ascii="Arial" w:hAnsi="Arial" w:cs="Arial"/>
                    </w:rPr>
                  </w:pPr>
                  <w:r>
                    <w:rPr>
                      <w:rFonts w:ascii="Arial" w:hAnsi="Arial" w:cs="Arial"/>
                    </w:rPr>
                    <w:t>Angebot: „Ich suche Wörter in einer Zeitung“</w:t>
                  </w:r>
                  <w:r>
                    <w:rPr>
                      <w:rFonts w:ascii="Arial" w:hAnsi="Arial" w:cs="Arial"/>
                    </w:rPr>
                    <w:br/>
                    <w:t>Die Kinder schneiden aus Zeitschriften Wörter aus, die mit dem Buchstaben der Woche beginnen. Im Anschluss kleben sie diese auf und schreiben diese in ein Heft ab</w:t>
                  </w:r>
                  <w:r w:rsidR="008E2BB2">
                    <w:rPr>
                      <w:rFonts w:ascii="Arial" w:hAnsi="Arial" w:cs="Arial"/>
                    </w:rPr>
                    <w:t>,</w:t>
                  </w:r>
                  <w:r>
                    <w:rPr>
                      <w:rFonts w:ascii="Arial" w:hAnsi="Arial" w:cs="Arial"/>
                    </w:rPr>
                    <w:t xml:space="preserve"> alternativ mit dem Computer. Sie überprüfen das geschriebene Wort und berichtigen es. </w:t>
                  </w:r>
                </w:p>
                <w:p w14:paraId="27F8FF02" w14:textId="77777777" w:rsidR="00F93344" w:rsidRPr="003C3A82" w:rsidRDefault="00F93344" w:rsidP="003C3A82">
                  <w:pPr>
                    <w:pStyle w:val="KeinLeerraum"/>
                    <w:ind w:left="360"/>
                    <w:rPr>
                      <w:rFonts w:ascii="Arial" w:hAnsi="Arial" w:cs="Arial"/>
                      <w:sz w:val="10"/>
                      <w:szCs w:val="10"/>
                    </w:rPr>
                  </w:pPr>
                </w:p>
                <w:p w14:paraId="27F8FF03" w14:textId="77777777" w:rsidR="00F93344" w:rsidRDefault="00F93344" w:rsidP="003C3A82">
                  <w:pPr>
                    <w:pStyle w:val="KeinLeerraum"/>
                    <w:numPr>
                      <w:ilvl w:val="0"/>
                      <w:numId w:val="16"/>
                    </w:numPr>
                    <w:rPr>
                      <w:rFonts w:ascii="Arial" w:hAnsi="Arial" w:cs="Arial"/>
                    </w:rPr>
                  </w:pPr>
                  <w:r>
                    <w:rPr>
                      <w:rFonts w:ascii="Arial" w:hAnsi="Arial" w:cs="Arial"/>
                    </w:rPr>
                    <w:t xml:space="preserve">Angebot: „Ich </w:t>
                  </w:r>
                  <w:r w:rsidR="008E2BB2">
                    <w:rPr>
                      <w:rFonts w:ascii="Arial" w:hAnsi="Arial" w:cs="Arial"/>
                    </w:rPr>
                    <w:t xml:space="preserve">höre und </w:t>
                  </w:r>
                  <w:r>
                    <w:rPr>
                      <w:rFonts w:ascii="Arial" w:hAnsi="Arial" w:cs="Arial"/>
                    </w:rPr>
                    <w:t>schreibe“</w:t>
                  </w:r>
                  <w:r>
                    <w:rPr>
                      <w:rFonts w:ascii="Arial" w:hAnsi="Arial" w:cs="Arial"/>
                    </w:rPr>
                    <w:br/>
                  </w:r>
                  <w:r w:rsidR="002755F7" w:rsidRPr="0082465C">
                    <w:rPr>
                      <w:rFonts w:ascii="Arial" w:hAnsi="Arial" w:cs="Arial"/>
                    </w:rPr>
                    <w:t>Mikrofone m</w:t>
                  </w:r>
                  <w:r w:rsidR="002755F7">
                    <w:rPr>
                      <w:rFonts w:ascii="Arial" w:hAnsi="Arial" w:cs="Arial"/>
                    </w:rPr>
                    <w:t xml:space="preserve">it unterschiedlichem Wort- und Satzmaterial stehen bereit. Besprochen wurden die Mikrofone durch die Lehrkraft. Die Schülerinnen und Schüler holen sich dem Leistungsvermögen entsprechend ein Mikrofon und schreiben nach Gehör in ein Heft. Für die Überprüfung und </w:t>
                  </w:r>
                  <w:r w:rsidR="00763B6B">
                    <w:rPr>
                      <w:rFonts w:ascii="Arial" w:hAnsi="Arial" w:cs="Arial"/>
                    </w:rPr>
                    <w:t>Berichtigung</w:t>
                  </w:r>
                  <w:r w:rsidR="007073A7">
                    <w:rPr>
                      <w:rFonts w:ascii="Arial" w:hAnsi="Arial" w:cs="Arial"/>
                    </w:rPr>
                    <w:t xml:space="preserve"> stehen Bild- und </w:t>
                  </w:r>
                  <w:r w:rsidR="002755F7">
                    <w:rPr>
                      <w:rFonts w:ascii="Arial" w:hAnsi="Arial" w:cs="Arial"/>
                    </w:rPr>
                    <w:t>Wortkarten bereit.</w:t>
                  </w:r>
                </w:p>
                <w:p w14:paraId="27F8FF04" w14:textId="77777777" w:rsidR="002755F7" w:rsidRPr="003C3A82" w:rsidRDefault="002755F7" w:rsidP="003C3A82">
                  <w:pPr>
                    <w:pStyle w:val="KeinLeerraum"/>
                    <w:ind w:left="360"/>
                    <w:rPr>
                      <w:rFonts w:ascii="Arial" w:hAnsi="Arial" w:cs="Arial"/>
                      <w:sz w:val="10"/>
                      <w:szCs w:val="10"/>
                    </w:rPr>
                  </w:pPr>
                </w:p>
                <w:p w14:paraId="27F8FF05" w14:textId="77777777" w:rsidR="002755F7" w:rsidRDefault="002755F7" w:rsidP="003C3A82">
                  <w:pPr>
                    <w:pStyle w:val="KeinLeerraum"/>
                    <w:numPr>
                      <w:ilvl w:val="0"/>
                      <w:numId w:val="16"/>
                    </w:numPr>
                    <w:rPr>
                      <w:rFonts w:ascii="Arial" w:hAnsi="Arial" w:cs="Arial"/>
                    </w:rPr>
                  </w:pPr>
                  <w:r>
                    <w:rPr>
                      <w:rFonts w:ascii="Arial" w:hAnsi="Arial" w:cs="Arial"/>
                    </w:rPr>
                    <w:t>Angebot: „Partnerdiktat“</w:t>
                  </w:r>
                  <w:r>
                    <w:rPr>
                      <w:rFonts w:ascii="Arial" w:hAnsi="Arial" w:cs="Arial"/>
                    </w:rPr>
                    <w:br/>
                    <w:t>Unterschiedliches Bild- und Wortmaterial steht bereit. Immer zwei Kinder arbeiten zusammen und diktieren sich eine Auswahl des verfügbaren Wort- und Bildmaterials. Es gilt die Überlegung: „Sprich deutlich. Hör genau hin und merke es dir. Wer diktiert, hat die Verantwortung“.</w:t>
                  </w:r>
                  <w:r>
                    <w:rPr>
                      <w:rFonts w:ascii="Arial" w:hAnsi="Arial" w:cs="Arial"/>
                    </w:rPr>
                    <w:br/>
                    <w:t>Im Anschluss kontrollieren die Kinder zusammen.</w:t>
                  </w:r>
                </w:p>
                <w:p w14:paraId="27F8FF06" w14:textId="77777777" w:rsidR="003C3A82" w:rsidRPr="003C3A82" w:rsidRDefault="003C3A82" w:rsidP="003C3A82">
                  <w:pPr>
                    <w:pStyle w:val="KeinLeerraum"/>
                    <w:ind w:left="360"/>
                    <w:rPr>
                      <w:rFonts w:ascii="Arial" w:hAnsi="Arial" w:cs="Arial"/>
                      <w:sz w:val="10"/>
                      <w:szCs w:val="10"/>
                    </w:rPr>
                  </w:pPr>
                </w:p>
                <w:p w14:paraId="27F8FF07" w14:textId="77777777" w:rsidR="00FF2089" w:rsidRPr="003C3A82" w:rsidRDefault="008E2BB2" w:rsidP="003C3A82">
                  <w:pPr>
                    <w:pStyle w:val="KeinLeerraum"/>
                    <w:numPr>
                      <w:ilvl w:val="0"/>
                      <w:numId w:val="16"/>
                    </w:numPr>
                    <w:spacing w:after="120"/>
                    <w:ind w:left="357" w:hanging="357"/>
                    <w:rPr>
                      <w:rFonts w:ascii="Arial" w:hAnsi="Arial" w:cs="Arial"/>
                    </w:rPr>
                  </w:pPr>
                  <w:r>
                    <w:rPr>
                      <w:rFonts w:ascii="Arial" w:hAnsi="Arial" w:cs="Arial"/>
                    </w:rPr>
                    <w:t>Angebot: „</w:t>
                  </w:r>
                  <w:r w:rsidR="003C583C">
                    <w:rPr>
                      <w:rFonts w:ascii="Arial" w:hAnsi="Arial" w:cs="Arial"/>
                    </w:rPr>
                    <w:t>Greife hinein und schreibe“</w:t>
                  </w:r>
                  <w:r w:rsidR="00763B6B">
                    <w:rPr>
                      <w:rFonts w:ascii="Arial" w:hAnsi="Arial" w:cs="Arial"/>
                    </w:rPr>
                    <w:br/>
                    <w:t>Unterschiedliches Bild- und Wortmaterial steht bereit. Dieses sollte laminiert sein und in einer Box, die mit Trockenerbsen (oder ähnlichem Material) gefüllt ist, abgelegt sein. Die Erbsen dienen dabei lediglich als Anreiz. Um entsprechend der Lerngruppe gezielt differenzieren zu können, können mehrere Boxen vorbereitet werden. Die Schülerinnen oder Schüler greifen aus der passenden Box eine beliebige Anzahl an Materi</w:t>
                  </w:r>
                  <w:r w:rsidR="007073A7">
                    <w:rPr>
                      <w:rFonts w:ascii="Arial" w:hAnsi="Arial" w:cs="Arial"/>
                    </w:rPr>
                    <w:t>alien heraus und schreiben die entsprechenden Wörter/Sätze auf.</w:t>
                  </w:r>
                  <w:r w:rsidR="00763B6B">
                    <w:rPr>
                      <w:rFonts w:ascii="Arial" w:hAnsi="Arial" w:cs="Arial"/>
                    </w:rPr>
                    <w:t xml:space="preserve"> </w:t>
                  </w:r>
                  <w:r w:rsidR="007073A7">
                    <w:rPr>
                      <w:rFonts w:ascii="Arial" w:hAnsi="Arial" w:cs="Arial"/>
                    </w:rPr>
                    <w:t>Für die Überprüfung und Berichtigung verwenden die Kinder die bereitgestellten Bild- und Wortkarten.</w:t>
                  </w:r>
                </w:p>
              </w:tc>
              <w:tc>
                <w:tcPr>
                  <w:tcW w:w="3119" w:type="dxa"/>
                </w:tcPr>
                <w:p w14:paraId="27F8FF08" w14:textId="77777777" w:rsidR="00FF2089" w:rsidRPr="008C0044" w:rsidRDefault="00FF2089" w:rsidP="00FF2089">
                  <w:pPr>
                    <w:rPr>
                      <w:rFonts w:ascii="Arial" w:hAnsi="Arial" w:cs="Arial"/>
                    </w:rPr>
                  </w:pPr>
                  <w:r w:rsidRPr="008C0044">
                    <w:rPr>
                      <w:rFonts w:ascii="Arial" w:hAnsi="Arial" w:cs="Arial"/>
                      <w:noProof/>
                      <w:sz w:val="20"/>
                      <w:szCs w:val="20"/>
                      <w:lang w:eastAsia="de-DE" w:bidi="he-IL"/>
                    </w:rPr>
                    <w:lastRenderedPageBreak/>
                    <w:drawing>
                      <wp:anchor distT="0" distB="0" distL="114300" distR="114300" simplePos="0" relativeHeight="251672576" behindDoc="0" locked="0" layoutInCell="1" allowOverlap="1" wp14:anchorId="27F8FFFF" wp14:editId="27F90000">
                        <wp:simplePos x="0" y="0"/>
                        <wp:positionH relativeFrom="margin">
                          <wp:posOffset>-12804</wp:posOffset>
                        </wp:positionH>
                        <wp:positionV relativeFrom="margin">
                          <wp:posOffset>674323</wp:posOffset>
                        </wp:positionV>
                        <wp:extent cx="179705" cy="182245"/>
                        <wp:effectExtent l="0" t="0" r="0" b="8255"/>
                        <wp:wrapNone/>
                        <wp:docPr id="11" name="Grafik 11" descr="C:\Users\giebenhain\Downloads\El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ebenhain\Downloads\Element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044">
                    <w:rPr>
                      <w:rFonts w:ascii="Arial" w:hAnsi="Arial" w:cs="Arial"/>
                    </w:rPr>
                    <w:t xml:space="preserve">Computer, Textverarbeitungspro-gramm, Wortkarten,  </w:t>
                  </w:r>
                </w:p>
                <w:p w14:paraId="27F8FF09" w14:textId="77777777" w:rsidR="00FF2089" w:rsidRDefault="00FF2089" w:rsidP="00FF2089">
                  <w:pPr>
                    <w:rPr>
                      <w:rFonts w:ascii="Arial" w:hAnsi="Arial" w:cs="Arial"/>
                    </w:rPr>
                  </w:pPr>
                  <w:r w:rsidRPr="008C0044">
                    <w:rPr>
                      <w:rFonts w:ascii="Arial" w:hAnsi="Arial" w:cs="Arial"/>
                      <w:color w:val="FFFFFF" w:themeColor="background1"/>
                    </w:rPr>
                    <w:t>….</w:t>
                  </w:r>
                  <w:r>
                    <w:rPr>
                      <w:rFonts w:ascii="Arial" w:hAnsi="Arial" w:cs="Arial"/>
                      <w:color w:val="FFFFFF" w:themeColor="background1"/>
                    </w:rPr>
                    <w:t xml:space="preserve"> </w:t>
                  </w:r>
                  <w:r w:rsidRPr="008C0044">
                    <w:rPr>
                      <w:rFonts w:ascii="Arial" w:hAnsi="Arial" w:cs="Arial"/>
                    </w:rPr>
                    <w:t xml:space="preserve">Arbeiten im eigenen Verzeichnis ermöglicht das Erstellen eines </w:t>
                  </w:r>
                  <w:r w:rsidR="00157253">
                    <w:rPr>
                      <w:rFonts w:ascii="Arial" w:hAnsi="Arial" w:cs="Arial"/>
                    </w:rPr>
                    <w:t xml:space="preserve">individuellen </w:t>
                  </w:r>
                  <w:r w:rsidR="00D642E5">
                    <w:rPr>
                      <w:rFonts w:ascii="Arial" w:hAnsi="Arial" w:cs="Arial"/>
                    </w:rPr>
                    <w:t>Rechtschreibordners</w:t>
                  </w:r>
                </w:p>
                <w:p w14:paraId="27F8FF0A" w14:textId="77777777" w:rsidR="00FC38D2" w:rsidRDefault="00FC38D2" w:rsidP="00FF2089">
                  <w:pPr>
                    <w:rPr>
                      <w:rFonts w:ascii="Arial" w:hAnsi="Arial" w:cs="Arial"/>
                    </w:rPr>
                  </w:pPr>
                </w:p>
                <w:p w14:paraId="27F8FF0B" w14:textId="77777777" w:rsidR="00FC38D2" w:rsidRDefault="00FC38D2" w:rsidP="00FF2089">
                  <w:pPr>
                    <w:rPr>
                      <w:rFonts w:ascii="Arial" w:hAnsi="Arial" w:cs="Arial"/>
                    </w:rPr>
                  </w:pPr>
                </w:p>
                <w:p w14:paraId="27F8FF0C" w14:textId="77777777" w:rsidR="00FC38D2" w:rsidRDefault="00FC38D2" w:rsidP="00FF2089">
                  <w:pPr>
                    <w:rPr>
                      <w:rFonts w:ascii="Arial" w:hAnsi="Arial" w:cs="Arial"/>
                    </w:rPr>
                  </w:pPr>
                </w:p>
                <w:p w14:paraId="27F8FF0D" w14:textId="77777777" w:rsidR="00FC38D2" w:rsidRPr="008C0044" w:rsidRDefault="00FC38D2" w:rsidP="00FF2089">
                  <w:pPr>
                    <w:rPr>
                      <w:rFonts w:ascii="Arial" w:hAnsi="Arial" w:cs="Arial"/>
                    </w:rPr>
                  </w:pPr>
                </w:p>
                <w:p w14:paraId="27F8FF0E" w14:textId="77777777" w:rsidR="00FF2089" w:rsidRPr="003C3A82" w:rsidRDefault="003C3A82" w:rsidP="00FF2089">
                  <w:pPr>
                    <w:rPr>
                      <w:rFonts w:ascii="Arial" w:hAnsi="Arial" w:cs="Arial"/>
                      <w:sz w:val="10"/>
                      <w:szCs w:val="10"/>
                    </w:rPr>
                  </w:pPr>
                  <w:r w:rsidRPr="008C0044">
                    <w:rPr>
                      <w:rFonts w:ascii="Arial" w:hAnsi="Arial" w:cs="Arial"/>
                      <w:noProof/>
                      <w:sz w:val="20"/>
                      <w:szCs w:val="20"/>
                      <w:lang w:eastAsia="de-DE" w:bidi="he-IL"/>
                    </w:rPr>
                    <w:drawing>
                      <wp:anchor distT="0" distB="0" distL="114300" distR="114300" simplePos="0" relativeHeight="251674624" behindDoc="0" locked="0" layoutInCell="1" allowOverlap="1" wp14:anchorId="27F90001" wp14:editId="27F90002">
                        <wp:simplePos x="0" y="0"/>
                        <wp:positionH relativeFrom="margin">
                          <wp:posOffset>-34925</wp:posOffset>
                        </wp:positionH>
                        <wp:positionV relativeFrom="margin">
                          <wp:posOffset>3005455</wp:posOffset>
                        </wp:positionV>
                        <wp:extent cx="179705" cy="182245"/>
                        <wp:effectExtent l="0" t="0" r="0" b="8255"/>
                        <wp:wrapNone/>
                        <wp:docPr id="13" name="Grafik 13" descr="C:\Users\giebenhain\Downloads\El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ebenhain\Downloads\Element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8FF0F" w14:textId="77777777" w:rsidR="00FF2089" w:rsidRPr="008C0044" w:rsidRDefault="00FF2089" w:rsidP="00FF2089">
                  <w:pPr>
                    <w:rPr>
                      <w:rFonts w:ascii="Arial" w:hAnsi="Arial" w:cs="Arial"/>
                    </w:rPr>
                  </w:pPr>
                  <w:r w:rsidRPr="008C0044">
                    <w:rPr>
                      <w:rFonts w:ascii="Arial" w:hAnsi="Arial" w:cs="Arial"/>
                      <w:color w:val="FFFFFF" w:themeColor="background1"/>
                    </w:rPr>
                    <w:t xml:space="preserve">…. </w:t>
                  </w:r>
                  <w:r w:rsidRPr="008C0044">
                    <w:rPr>
                      <w:rFonts w:ascii="Arial" w:hAnsi="Arial" w:cs="Arial"/>
                      <w:color w:val="000000" w:themeColor="text1"/>
                    </w:rPr>
                    <w:t>Software „Lernwerkstatt“ ist Teil des</w:t>
                  </w:r>
                  <w:r w:rsidRPr="008C0044">
                    <w:rPr>
                      <w:rFonts w:ascii="Arial" w:hAnsi="Arial" w:cs="Arial"/>
                    </w:rPr>
                    <w:t xml:space="preserve"> </w:t>
                  </w:r>
                  <w:r w:rsidR="00157253">
                    <w:rPr>
                      <w:rFonts w:ascii="Arial" w:hAnsi="Arial" w:cs="Arial"/>
                    </w:rPr>
                    <w:t xml:space="preserve">Software </w:t>
                  </w:r>
                  <w:r w:rsidRPr="008C0044">
                    <w:rPr>
                      <w:rFonts w:ascii="Arial" w:hAnsi="Arial" w:cs="Arial"/>
                    </w:rPr>
                    <w:t>Basispaketes und w</w:t>
                  </w:r>
                  <w:r w:rsidR="00157253">
                    <w:rPr>
                      <w:rFonts w:ascii="Arial" w:hAnsi="Arial" w:cs="Arial"/>
                    </w:rPr>
                    <w:t>ird nach Lizenzerwerb durch die Schule von der</w:t>
                  </w:r>
                  <w:r w:rsidRPr="008C0044">
                    <w:rPr>
                      <w:rFonts w:ascii="Arial" w:hAnsi="Arial" w:cs="Arial"/>
                    </w:rPr>
                    <w:t xml:space="preserve">-Hotline im Schulnetz </w:t>
                  </w:r>
                  <w:r w:rsidR="00BE0A64">
                    <w:rPr>
                      <w:rFonts w:ascii="Arial" w:hAnsi="Arial" w:cs="Arial"/>
                    </w:rPr>
                    <w:t>installiert</w:t>
                  </w:r>
                  <w:r w:rsidRPr="008C0044">
                    <w:rPr>
                      <w:rFonts w:ascii="Arial" w:hAnsi="Arial" w:cs="Arial"/>
                    </w:rPr>
                    <w:t xml:space="preserve">. </w:t>
                  </w:r>
                </w:p>
                <w:p w14:paraId="27F8FF10" w14:textId="77777777" w:rsidR="00FF2089" w:rsidRDefault="00FF2089" w:rsidP="00FF2089">
                  <w:pPr>
                    <w:rPr>
                      <w:rFonts w:ascii="Arial" w:hAnsi="Arial" w:cs="Arial"/>
                      <w:noProof/>
                      <w:szCs w:val="20"/>
                      <w:lang w:eastAsia="de-DE"/>
                    </w:rPr>
                  </w:pPr>
                </w:p>
                <w:p w14:paraId="27F8FF11" w14:textId="77777777" w:rsidR="00FC38D2" w:rsidRPr="00CC0FFA" w:rsidRDefault="00CC0FFA" w:rsidP="00FF2089">
                  <w:pPr>
                    <w:rPr>
                      <w:rFonts w:ascii="Arial" w:hAnsi="Arial" w:cs="Arial"/>
                      <w:noProof/>
                      <w:sz w:val="10"/>
                      <w:szCs w:val="10"/>
                      <w:lang w:eastAsia="de-DE"/>
                    </w:rPr>
                  </w:pPr>
                  <w:r w:rsidRPr="008C0044">
                    <w:rPr>
                      <w:rFonts w:ascii="Arial" w:hAnsi="Arial" w:cs="Arial"/>
                      <w:noProof/>
                      <w:sz w:val="20"/>
                      <w:szCs w:val="20"/>
                      <w:lang w:eastAsia="de-DE" w:bidi="he-IL"/>
                    </w:rPr>
                    <w:drawing>
                      <wp:anchor distT="0" distB="0" distL="114300" distR="114300" simplePos="0" relativeHeight="251676672" behindDoc="0" locked="0" layoutInCell="1" allowOverlap="1" wp14:anchorId="27F90003" wp14:editId="27F90004">
                        <wp:simplePos x="0" y="0"/>
                        <wp:positionH relativeFrom="margin">
                          <wp:posOffset>-13335</wp:posOffset>
                        </wp:positionH>
                        <wp:positionV relativeFrom="margin">
                          <wp:posOffset>4751705</wp:posOffset>
                        </wp:positionV>
                        <wp:extent cx="179705" cy="182245"/>
                        <wp:effectExtent l="0" t="0" r="0" b="8255"/>
                        <wp:wrapNone/>
                        <wp:docPr id="10" name="Grafik 10" descr="C:\Users\giebenhain\Downloads\El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ebenhain\Downloads\Element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8FF12" w14:textId="77777777" w:rsidR="00CC0FFA" w:rsidRPr="008C0044" w:rsidRDefault="00CC0FFA" w:rsidP="00CC0FFA">
                  <w:pPr>
                    <w:rPr>
                      <w:rFonts w:ascii="Arial" w:hAnsi="Arial" w:cs="Arial"/>
                    </w:rPr>
                  </w:pPr>
                  <w:r w:rsidRPr="008C0044">
                    <w:rPr>
                      <w:rFonts w:ascii="Arial" w:hAnsi="Arial" w:cs="Arial"/>
                      <w:color w:val="FFFFFF" w:themeColor="background1"/>
                    </w:rPr>
                    <w:t xml:space="preserve">…. </w:t>
                  </w:r>
                  <w:r w:rsidRPr="008C0044">
                    <w:rPr>
                      <w:rFonts w:ascii="Arial" w:hAnsi="Arial" w:cs="Arial"/>
                    </w:rPr>
                    <w:t xml:space="preserve">Jedes Kind kann in wechselnden Lernphasen </w:t>
                  </w:r>
                  <w:r w:rsidRPr="008C0044">
                    <w:rPr>
                      <w:rFonts w:ascii="Arial" w:hAnsi="Arial" w:cs="Arial"/>
                    </w:rPr>
                    <w:lastRenderedPageBreak/>
                    <w:t>von jedem Gerät aus an seinen Lernstand anknüpfen.</w:t>
                  </w:r>
                </w:p>
                <w:p w14:paraId="27F8FF13" w14:textId="77777777" w:rsidR="00CC0FFA" w:rsidRDefault="00CC0FFA" w:rsidP="00FF2089">
                  <w:pPr>
                    <w:rPr>
                      <w:rFonts w:ascii="Arial" w:hAnsi="Arial" w:cs="Arial"/>
                      <w:noProof/>
                      <w:szCs w:val="20"/>
                      <w:lang w:eastAsia="de-DE"/>
                    </w:rPr>
                  </w:pPr>
                </w:p>
                <w:p w14:paraId="27F8FF14" w14:textId="77777777" w:rsidR="00CC0FFA" w:rsidRPr="00CC0FFA" w:rsidRDefault="00CC0FFA" w:rsidP="00FF2089">
                  <w:pPr>
                    <w:rPr>
                      <w:rFonts w:ascii="Arial" w:hAnsi="Arial" w:cs="Arial"/>
                      <w:noProof/>
                      <w:sz w:val="10"/>
                      <w:szCs w:val="10"/>
                      <w:lang w:eastAsia="de-DE"/>
                    </w:rPr>
                  </w:pPr>
                </w:p>
                <w:p w14:paraId="27F8FF15" w14:textId="77777777" w:rsidR="00FF2089" w:rsidRPr="0077041C" w:rsidRDefault="00FF2089" w:rsidP="00FF2089">
                  <w:pPr>
                    <w:rPr>
                      <w:rFonts w:ascii="Arial" w:hAnsi="Arial" w:cs="Arial"/>
                      <w:noProof/>
                      <w:szCs w:val="20"/>
                      <w:lang w:eastAsia="de-DE"/>
                    </w:rPr>
                  </w:pPr>
                  <w:r w:rsidRPr="0077041C">
                    <w:rPr>
                      <w:rFonts w:ascii="Arial" w:hAnsi="Arial" w:cs="Arial"/>
                      <w:noProof/>
                      <w:szCs w:val="20"/>
                      <w:lang w:eastAsia="de-DE"/>
                    </w:rPr>
                    <w:t>Zeitungen,</w:t>
                  </w:r>
                  <w:r w:rsidRPr="0077041C">
                    <w:rPr>
                      <w:rFonts w:ascii="Arial" w:hAnsi="Arial" w:cs="Arial"/>
                      <w:noProof/>
                      <w:szCs w:val="20"/>
                      <w:lang w:eastAsia="de-DE"/>
                    </w:rPr>
                    <w:br/>
                    <w:t>Heft und Bleistift</w:t>
                  </w:r>
                </w:p>
                <w:p w14:paraId="27F8FF16" w14:textId="77777777" w:rsidR="00FF2089" w:rsidRDefault="00FF2089" w:rsidP="00FF2089">
                  <w:pPr>
                    <w:rPr>
                      <w:rFonts w:ascii="Arial" w:hAnsi="Arial" w:cs="Arial"/>
                      <w:noProof/>
                      <w:szCs w:val="20"/>
                      <w:lang w:eastAsia="de-DE"/>
                    </w:rPr>
                  </w:pPr>
                </w:p>
                <w:p w14:paraId="27F8FF17" w14:textId="77777777" w:rsidR="00FF2089" w:rsidRDefault="00FF2089" w:rsidP="00FC38D2">
                  <w:pPr>
                    <w:spacing w:after="0"/>
                    <w:rPr>
                      <w:rFonts w:ascii="Arial" w:hAnsi="Arial" w:cs="Arial"/>
                      <w:noProof/>
                      <w:szCs w:val="20"/>
                      <w:lang w:eastAsia="de-DE"/>
                    </w:rPr>
                  </w:pPr>
                  <w:r w:rsidRPr="0077041C">
                    <w:rPr>
                      <w:rFonts w:ascii="Arial" w:hAnsi="Arial" w:cs="Arial"/>
                      <w:noProof/>
                      <w:szCs w:val="20"/>
                      <w:lang w:eastAsia="de-DE"/>
                    </w:rPr>
                    <w:br/>
                    <w:t>Heft und Bleistift</w:t>
                  </w:r>
                  <w:r w:rsidR="00FC38D2">
                    <w:rPr>
                      <w:rFonts w:ascii="Arial" w:hAnsi="Arial" w:cs="Arial"/>
                      <w:noProof/>
                      <w:szCs w:val="20"/>
                      <w:lang w:eastAsia="de-DE"/>
                    </w:rPr>
                    <w:t>,</w:t>
                  </w:r>
                </w:p>
                <w:p w14:paraId="27F8FF18" w14:textId="77777777" w:rsidR="00FC38D2" w:rsidRDefault="00FC38D2" w:rsidP="00FF2089">
                  <w:pPr>
                    <w:rPr>
                      <w:rFonts w:ascii="Arial" w:hAnsi="Arial" w:cs="Arial"/>
                      <w:noProof/>
                      <w:szCs w:val="20"/>
                      <w:lang w:eastAsia="de-DE"/>
                    </w:rPr>
                  </w:pPr>
                  <w:r>
                    <w:rPr>
                      <w:rFonts w:ascii="Arial" w:hAnsi="Arial" w:cs="Arial"/>
                      <w:noProof/>
                      <w:szCs w:val="20"/>
                      <w:lang w:eastAsia="de-DE"/>
                    </w:rPr>
                    <w:t>Wort- und Bildkarten</w:t>
                  </w:r>
                  <w:r w:rsidR="0082465C">
                    <w:rPr>
                      <w:rFonts w:ascii="Arial" w:hAnsi="Arial" w:cs="Arial"/>
                      <w:noProof/>
                      <w:szCs w:val="20"/>
                      <w:lang w:eastAsia="de-DE"/>
                    </w:rPr>
                    <w:t>, Mikrofon (und Abspielgerät)</w:t>
                  </w:r>
                </w:p>
                <w:p w14:paraId="27F8FF19" w14:textId="77777777" w:rsidR="00FC38D2" w:rsidRDefault="00FC38D2" w:rsidP="00FF2089">
                  <w:pPr>
                    <w:rPr>
                      <w:rFonts w:ascii="Arial" w:hAnsi="Arial" w:cs="Arial"/>
                      <w:noProof/>
                      <w:szCs w:val="20"/>
                      <w:lang w:eastAsia="de-DE"/>
                    </w:rPr>
                  </w:pPr>
                </w:p>
                <w:p w14:paraId="27F8FF1A" w14:textId="77777777" w:rsidR="00FC38D2" w:rsidRDefault="00FC38D2" w:rsidP="00FF2089">
                  <w:pPr>
                    <w:rPr>
                      <w:rFonts w:ascii="Arial" w:hAnsi="Arial" w:cs="Arial"/>
                      <w:noProof/>
                      <w:szCs w:val="20"/>
                      <w:lang w:eastAsia="de-DE"/>
                    </w:rPr>
                  </w:pPr>
                </w:p>
                <w:p w14:paraId="27F8FF1B" w14:textId="77777777" w:rsidR="00FC38D2" w:rsidRDefault="00FC38D2" w:rsidP="00FF2089">
                  <w:pPr>
                    <w:rPr>
                      <w:rFonts w:ascii="Arial" w:hAnsi="Arial" w:cs="Arial"/>
                      <w:noProof/>
                      <w:szCs w:val="20"/>
                      <w:lang w:eastAsia="de-DE"/>
                    </w:rPr>
                  </w:pPr>
                  <w:r>
                    <w:rPr>
                      <w:rFonts w:ascii="Arial" w:hAnsi="Arial" w:cs="Arial"/>
                      <w:noProof/>
                      <w:szCs w:val="20"/>
                      <w:lang w:eastAsia="de-DE"/>
                    </w:rPr>
                    <w:t>Wort- und Bildkarten, Heft, Bleistift</w:t>
                  </w:r>
                </w:p>
                <w:p w14:paraId="27F8FF1C" w14:textId="77777777" w:rsidR="00FC38D2" w:rsidRDefault="00FC38D2" w:rsidP="00FF2089">
                  <w:pPr>
                    <w:rPr>
                      <w:rFonts w:ascii="Arial" w:hAnsi="Arial" w:cs="Arial"/>
                      <w:noProof/>
                      <w:szCs w:val="20"/>
                      <w:lang w:eastAsia="de-DE"/>
                    </w:rPr>
                  </w:pPr>
                </w:p>
                <w:p w14:paraId="27F8FF1D" w14:textId="77777777" w:rsidR="00FC38D2" w:rsidRDefault="00FC38D2" w:rsidP="00FF2089">
                  <w:pPr>
                    <w:rPr>
                      <w:rFonts w:ascii="Arial" w:hAnsi="Arial" w:cs="Arial"/>
                      <w:noProof/>
                      <w:szCs w:val="20"/>
                      <w:lang w:eastAsia="de-DE"/>
                    </w:rPr>
                  </w:pPr>
                </w:p>
                <w:p w14:paraId="27F8FF1E" w14:textId="77777777" w:rsidR="00FC38D2" w:rsidRDefault="00FC38D2" w:rsidP="00FF2089">
                  <w:pPr>
                    <w:rPr>
                      <w:rFonts w:ascii="Arial" w:hAnsi="Arial" w:cs="Arial"/>
                      <w:noProof/>
                      <w:szCs w:val="20"/>
                      <w:lang w:eastAsia="de-DE"/>
                    </w:rPr>
                  </w:pPr>
                  <w:r>
                    <w:rPr>
                      <w:rFonts w:ascii="Arial" w:hAnsi="Arial" w:cs="Arial"/>
                      <w:noProof/>
                      <w:szCs w:val="20"/>
                      <w:lang w:eastAsia="de-DE"/>
                    </w:rPr>
                    <w:t>Wort- und Bildkarten, Heft, Bleistift, Füllmaterial für Boxen</w:t>
                  </w:r>
                </w:p>
                <w:p w14:paraId="27F8FF1F" w14:textId="77777777" w:rsidR="00FC38D2" w:rsidRPr="00874563" w:rsidRDefault="00FC38D2" w:rsidP="00FF2089">
                  <w:pPr>
                    <w:rPr>
                      <w:rFonts w:ascii="Arial" w:hAnsi="Arial" w:cs="Arial"/>
                      <w:noProof/>
                      <w:sz w:val="20"/>
                      <w:szCs w:val="20"/>
                      <w:lang w:eastAsia="de-DE"/>
                    </w:rPr>
                  </w:pPr>
                </w:p>
              </w:tc>
            </w:tr>
          </w:tbl>
          <w:p w14:paraId="27F8FF21" w14:textId="77777777" w:rsidR="00FF2089" w:rsidRPr="00A858E9" w:rsidRDefault="00FF2089" w:rsidP="00FF2089">
            <w:pPr>
              <w:rPr>
                <w:rFonts w:ascii="Arial" w:hAnsi="Arial" w:cs="Arial"/>
              </w:rPr>
            </w:pPr>
            <w:r w:rsidRPr="00AA2D39">
              <w:rPr>
                <w:rFonts w:ascii="Arial" w:hAnsi="Arial" w:cs="Arial"/>
                <w:u w:val="single"/>
              </w:rPr>
              <w:lastRenderedPageBreak/>
              <w:t>Tipps:</w:t>
            </w:r>
            <w:r w:rsidRPr="00A858E9">
              <w:rPr>
                <w:rFonts w:ascii="Arial" w:hAnsi="Arial" w:cs="Arial"/>
              </w:rPr>
              <w:t xml:space="preserve"> </w:t>
            </w:r>
            <w:r w:rsidRPr="00A858E9">
              <w:rPr>
                <w:rFonts w:ascii="Arial" w:hAnsi="Arial" w:cs="Arial"/>
              </w:rPr>
              <w:br/>
              <w:t>Für die Umsetzung der in dieser Unterrichtsidee beschriebenen Übung sollte ein PC mit Tastatur verfügbar sein. Ein Tablet ohne Ta</w:t>
            </w:r>
            <w:r>
              <w:rPr>
                <w:rFonts w:ascii="Arial" w:hAnsi="Arial" w:cs="Arial"/>
              </w:rPr>
              <w:t>statur ist weniger gut geeignet, da Kinder Spaß und Freude mit Maus und Tastatur haben.</w:t>
            </w:r>
          </w:p>
          <w:p w14:paraId="27F8FF22" w14:textId="77777777" w:rsidR="001D4154" w:rsidRDefault="001D4154" w:rsidP="00FF2089">
            <w:pPr>
              <w:pStyle w:val="KeinLeerraum"/>
              <w:rPr>
                <w:rFonts w:ascii="Arial" w:eastAsia="Calibri" w:hAnsi="Arial" w:cs="Arial"/>
              </w:rPr>
            </w:pPr>
            <w:r>
              <w:rPr>
                <w:rFonts w:ascii="Arial" w:eastAsia="Calibri" w:hAnsi="Arial" w:cs="Arial"/>
              </w:rPr>
              <w:t>Wenn Kinder mit dem Schreiben am Computer beginnen, benötigen sie einen zeitlich angemessenen Zeitrahmen, da der Umgang mit Maus und Tastatur sowie dem Schreiblernprozess an sich viel Übungszeit benötigt.</w:t>
            </w:r>
          </w:p>
          <w:p w14:paraId="27F8FF23" w14:textId="77777777" w:rsidR="001D4154" w:rsidRDefault="001D4154" w:rsidP="00FF2089">
            <w:pPr>
              <w:pStyle w:val="KeinLeerraum"/>
              <w:rPr>
                <w:rFonts w:ascii="Arial" w:eastAsia="Calibri" w:hAnsi="Arial" w:cs="Arial"/>
              </w:rPr>
            </w:pPr>
          </w:p>
          <w:p w14:paraId="27F8FF24" w14:textId="77777777" w:rsidR="00FF2089" w:rsidRPr="007D2CC6" w:rsidRDefault="007D2CC6" w:rsidP="00FF2089">
            <w:pPr>
              <w:pStyle w:val="KeinLeerraum"/>
              <w:rPr>
                <w:rFonts w:ascii="Arial" w:eastAsia="Calibri" w:hAnsi="Arial" w:cs="Arial"/>
              </w:rPr>
            </w:pPr>
            <w:r w:rsidRPr="007D2CC6">
              <w:rPr>
                <w:rFonts w:ascii="Arial" w:eastAsia="Calibri" w:hAnsi="Arial" w:cs="Arial"/>
              </w:rPr>
              <w:t>Da Kinder zu Beginn des Schreibprozesses häufig Wortgrenzen nicht einhalten, empfiehlt es sich, den Umgang mit der Leertaste von Anfang an ein</w:t>
            </w:r>
            <w:r>
              <w:rPr>
                <w:rFonts w:ascii="Arial" w:eastAsia="Calibri" w:hAnsi="Arial" w:cs="Arial"/>
              </w:rPr>
              <w:t>zu</w:t>
            </w:r>
            <w:r w:rsidRPr="007D2CC6">
              <w:rPr>
                <w:rFonts w:ascii="Arial" w:eastAsia="Calibri" w:hAnsi="Arial" w:cs="Arial"/>
              </w:rPr>
              <w:t>binden.</w:t>
            </w:r>
            <w:r w:rsidR="003C583C">
              <w:rPr>
                <w:rFonts w:ascii="Arial" w:eastAsia="Calibri" w:hAnsi="Arial" w:cs="Arial"/>
              </w:rPr>
              <w:t xml:space="preserve"> Dadurch erfahren sie handelnd die Abgrenzung zwischen zwei Wörtern.</w:t>
            </w:r>
          </w:p>
          <w:p w14:paraId="38E0E802" w14:textId="77777777" w:rsidR="0096560F" w:rsidRDefault="0096560F" w:rsidP="0096560F">
            <w:pPr>
              <w:spacing w:after="0"/>
              <w:rPr>
                <w:rFonts w:ascii="Arial" w:hAnsi="Arial" w:cs="Arial"/>
              </w:rPr>
            </w:pPr>
            <w:r>
              <w:rPr>
                <w:rFonts w:ascii="Arial" w:hAnsi="Arial" w:cs="Arial"/>
              </w:rPr>
              <w:lastRenderedPageBreak/>
              <w:t>Inspiriert vom</w:t>
            </w:r>
            <w:r w:rsidRPr="00034194">
              <w:rPr>
                <w:rFonts w:ascii="Arial" w:hAnsi="Arial" w:cs="Arial"/>
              </w:rPr>
              <w:t xml:space="preserve"> </w:t>
            </w:r>
            <w:r w:rsidRPr="00034194">
              <w:rPr>
                <w:rFonts w:ascii="Arial" w:hAnsi="Arial" w:cs="Arial"/>
                <w:i/>
              </w:rPr>
              <w:t xml:space="preserve">SAMR-Modell nach Ruben R. </w:t>
            </w:r>
            <w:proofErr w:type="spellStart"/>
            <w:r w:rsidRPr="00034194">
              <w:rPr>
                <w:rFonts w:ascii="Arial" w:hAnsi="Arial" w:cs="Arial"/>
                <w:i/>
              </w:rPr>
              <w:t>Puentedura</w:t>
            </w:r>
            <w:proofErr w:type="spellEnd"/>
            <w:r w:rsidRPr="00034194">
              <w:rPr>
                <w:rFonts w:ascii="Arial" w:hAnsi="Arial" w:cs="Arial"/>
                <w:i/>
              </w:rPr>
              <w:t xml:space="preserve"> (2006)</w:t>
            </w:r>
            <w:r w:rsidRPr="00034194">
              <w:rPr>
                <w:rFonts w:ascii="Arial" w:hAnsi="Arial" w:cs="Arial"/>
              </w:rPr>
              <w:t xml:space="preserve"> </w:t>
            </w:r>
            <w:r>
              <w:rPr>
                <w:rFonts w:ascii="Arial" w:hAnsi="Arial" w:cs="Arial"/>
              </w:rPr>
              <w:t>wird nachfolgend der Mehrwert für die Integration von digitalen Medien und digitalen Werkzeugen im Unterricht aufgezeigt.</w:t>
            </w:r>
            <w:r w:rsidRPr="00034194">
              <w:rPr>
                <w:rFonts w:ascii="Arial" w:hAnsi="Arial" w:cs="Arial"/>
              </w:rPr>
              <w:t xml:space="preserve"> </w:t>
            </w:r>
          </w:p>
          <w:tbl>
            <w:tblPr>
              <w:tblStyle w:val="Tabellenraster"/>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5"/>
              <w:gridCol w:w="6340"/>
            </w:tblGrid>
            <w:tr w:rsidR="0096560F" w14:paraId="1565D081" w14:textId="77777777" w:rsidTr="00E345CA">
              <w:tc>
                <w:tcPr>
                  <w:tcW w:w="3565" w:type="dxa"/>
                  <w:tcBorders>
                    <w:top w:val="single" w:sz="4" w:space="0" w:color="auto"/>
                    <w:left w:val="single" w:sz="4" w:space="0" w:color="auto"/>
                    <w:bottom w:val="single" w:sz="4" w:space="0" w:color="auto"/>
                  </w:tcBorders>
                  <w:shd w:val="clear" w:color="auto" w:fill="FFDC8F"/>
                </w:tcPr>
                <w:p w14:paraId="13525734" w14:textId="77777777" w:rsidR="0096560F" w:rsidRPr="001B4F4B" w:rsidRDefault="0096560F" w:rsidP="0096560F">
                  <w:pPr>
                    <w:pStyle w:val="Default"/>
                    <w:spacing w:before="120"/>
                    <w:rPr>
                      <w:rFonts w:ascii="Arial" w:hAnsi="Arial" w:cs="Arial"/>
                      <w:b/>
                      <w:color w:val="auto"/>
                      <w:sz w:val="22"/>
                      <w:szCs w:val="22"/>
                    </w:rPr>
                  </w:pPr>
                  <w:r w:rsidRPr="001B4F4B">
                    <w:rPr>
                      <w:rFonts w:ascii="Arial" w:hAnsi="Arial" w:cs="Arial"/>
                      <w:b/>
                      <w:color w:val="auto"/>
                      <w:sz w:val="22"/>
                      <w:szCs w:val="22"/>
                    </w:rPr>
                    <w:t>Analog ausgestaltete Lernprozesse werden digital umgesetzt und um technische Funktionen ergänzt.</w:t>
                  </w:r>
                </w:p>
                <w:p w14:paraId="58E815B2" w14:textId="77777777" w:rsidR="0096560F" w:rsidRPr="001B4F4B" w:rsidRDefault="0096560F" w:rsidP="0096560F">
                  <w:pPr>
                    <w:pStyle w:val="Default"/>
                    <w:spacing w:before="120"/>
                    <w:rPr>
                      <w:rFonts w:ascii="Arial" w:hAnsi="Arial" w:cs="Arial"/>
                      <w:b/>
                      <w:color w:val="auto"/>
                      <w:sz w:val="22"/>
                      <w:szCs w:val="22"/>
                    </w:rPr>
                  </w:pPr>
                </w:p>
              </w:tc>
              <w:tc>
                <w:tcPr>
                  <w:tcW w:w="6340" w:type="dxa"/>
                  <w:tcBorders>
                    <w:top w:val="single" w:sz="4" w:space="0" w:color="auto"/>
                    <w:bottom w:val="single" w:sz="4" w:space="0" w:color="auto"/>
                    <w:right w:val="single" w:sz="4" w:space="0" w:color="auto"/>
                  </w:tcBorders>
                </w:tcPr>
                <w:p w14:paraId="6ED85E0F" w14:textId="77777777" w:rsidR="0096560F" w:rsidRDefault="0096560F" w:rsidP="0096560F">
                  <w:pPr>
                    <w:pStyle w:val="KeinLeerraum"/>
                    <w:tabs>
                      <w:tab w:val="left" w:pos="471"/>
                    </w:tabs>
                    <w:rPr>
                      <w:rFonts w:ascii="Arial" w:hAnsi="Arial" w:cs="Arial"/>
                    </w:rPr>
                  </w:pPr>
                  <w:r w:rsidRPr="00CC0FFA">
                    <w:rPr>
                      <w:rFonts w:ascii="Arial" w:hAnsi="Arial" w:cs="Arial"/>
                    </w:rPr>
                    <w:t>Die Schülerinnen und Schüler schreiben die Wörter mit dem Computer</w:t>
                  </w:r>
                  <w:r>
                    <w:rPr>
                      <w:rFonts w:ascii="Arial" w:hAnsi="Arial" w:cs="Arial"/>
                    </w:rPr>
                    <w:t>.</w:t>
                  </w:r>
                </w:p>
                <w:p w14:paraId="17634B3F" w14:textId="77777777" w:rsidR="0096560F" w:rsidRDefault="0096560F" w:rsidP="0096560F">
                  <w:pPr>
                    <w:pStyle w:val="KeinLeerraum"/>
                    <w:tabs>
                      <w:tab w:val="left" w:pos="471"/>
                    </w:tabs>
                    <w:rPr>
                      <w:rFonts w:ascii="Arial" w:hAnsi="Arial" w:cs="Arial"/>
                    </w:rPr>
                  </w:pPr>
                  <w:r>
                    <w:rPr>
                      <w:rFonts w:ascii="Arial" w:hAnsi="Arial" w:cs="Arial"/>
                    </w:rPr>
                    <w:t>Die Kinder erarbeiten einen individuellen Übungswortschatz, der zentral gespeichert wird und zu einem Klassenwortschatz entwickelt wird. Dieser steht allen Kindern der Klasse zur Verfügung und ist aufgrund der Druckbuchstaben einer kindgerechten Schriftart für alle gut lesbar.</w:t>
                  </w:r>
                </w:p>
                <w:p w14:paraId="2672990A" w14:textId="7D9D5218" w:rsidR="0096560F" w:rsidRPr="00B70399" w:rsidRDefault="0096560F" w:rsidP="0096560F">
                  <w:pPr>
                    <w:pStyle w:val="KeinLeerraum"/>
                    <w:tabs>
                      <w:tab w:val="left" w:pos="471"/>
                    </w:tabs>
                    <w:rPr>
                      <w:rFonts w:ascii="Arial" w:hAnsi="Arial" w:cs="Arial"/>
                      <w:iCs/>
                    </w:rPr>
                  </w:pPr>
                </w:p>
              </w:tc>
            </w:tr>
            <w:tr w:rsidR="0096560F" w14:paraId="25967657" w14:textId="77777777" w:rsidTr="00E345CA">
              <w:tc>
                <w:tcPr>
                  <w:tcW w:w="3565" w:type="dxa"/>
                  <w:tcBorders>
                    <w:top w:val="single" w:sz="4" w:space="0" w:color="auto"/>
                    <w:left w:val="single" w:sz="4" w:space="0" w:color="auto"/>
                    <w:bottom w:val="single" w:sz="4" w:space="0" w:color="auto"/>
                  </w:tcBorders>
                  <w:shd w:val="clear" w:color="auto" w:fill="FFC647"/>
                </w:tcPr>
                <w:p w14:paraId="7DFC9D5B" w14:textId="77777777" w:rsidR="0096560F" w:rsidRPr="001B4F4B" w:rsidRDefault="0096560F" w:rsidP="0096560F">
                  <w:pPr>
                    <w:pStyle w:val="Default"/>
                    <w:spacing w:before="120"/>
                    <w:rPr>
                      <w:rFonts w:ascii="Arial" w:hAnsi="Arial" w:cs="Arial"/>
                      <w:b/>
                      <w:color w:val="auto"/>
                      <w:sz w:val="22"/>
                      <w:szCs w:val="22"/>
                    </w:rPr>
                  </w:pPr>
                  <w:r w:rsidRPr="001B4F4B">
                    <w:rPr>
                      <w:rFonts w:ascii="Arial" w:hAnsi="Arial" w:cs="Arial"/>
                      <w:b/>
                      <w:color w:val="auto"/>
                      <w:sz w:val="22"/>
                      <w:szCs w:val="22"/>
                    </w:rPr>
                    <w:t>Neugestaltung des Lehrens und Lernens in der digitalen Welt.</w:t>
                  </w:r>
                </w:p>
                <w:p w14:paraId="5F2DAA9C" w14:textId="77777777" w:rsidR="0096560F" w:rsidRPr="001B4F4B" w:rsidRDefault="0096560F" w:rsidP="0096560F">
                  <w:pPr>
                    <w:pStyle w:val="Default"/>
                    <w:spacing w:before="120"/>
                    <w:rPr>
                      <w:rFonts w:ascii="Arial" w:hAnsi="Arial" w:cs="Arial"/>
                      <w:b/>
                      <w:color w:val="auto"/>
                      <w:sz w:val="22"/>
                      <w:szCs w:val="22"/>
                    </w:rPr>
                  </w:pPr>
                </w:p>
              </w:tc>
              <w:tc>
                <w:tcPr>
                  <w:tcW w:w="6340" w:type="dxa"/>
                  <w:tcBorders>
                    <w:top w:val="single" w:sz="4" w:space="0" w:color="auto"/>
                    <w:bottom w:val="single" w:sz="4" w:space="0" w:color="auto"/>
                    <w:right w:val="single" w:sz="4" w:space="0" w:color="auto"/>
                  </w:tcBorders>
                </w:tcPr>
                <w:p w14:paraId="044C8378" w14:textId="77777777" w:rsidR="0096560F" w:rsidRDefault="0096560F" w:rsidP="0096560F">
                  <w:pPr>
                    <w:pStyle w:val="KeinLeerraum"/>
                    <w:tabs>
                      <w:tab w:val="left" w:pos="471"/>
                    </w:tabs>
                    <w:rPr>
                      <w:rFonts w:ascii="Arial" w:hAnsi="Arial" w:cs="Arial"/>
                    </w:rPr>
                  </w:pPr>
                  <w:r>
                    <w:rPr>
                      <w:rFonts w:ascii="Arial" w:hAnsi="Arial" w:cs="Arial"/>
                    </w:rPr>
                    <w:t>Das erarbeitete Wortmaterial kann zur Textproduktion verwendet werden. Wortmaterial und Texte werden digital gespeichert. Die Arbeit am eigenen Text kann immer fortgesetzt bzw. auch eine Überarbeitung vorgenommen werden. Die Ergebnisse fließen in das Portfolio des Kindes ein.</w:t>
                  </w:r>
                </w:p>
                <w:p w14:paraId="0287A78B" w14:textId="29331F31" w:rsidR="0096560F" w:rsidRDefault="0096560F" w:rsidP="0096560F">
                  <w:pPr>
                    <w:pStyle w:val="KeinLeerraum"/>
                    <w:tabs>
                      <w:tab w:val="left" w:pos="471"/>
                    </w:tabs>
                    <w:rPr>
                      <w:rFonts w:ascii="Arial" w:hAnsi="Arial" w:cs="Arial"/>
                    </w:rPr>
                  </w:pPr>
                  <w:r w:rsidRPr="0096560F">
                    <w:rPr>
                      <w:rFonts w:ascii="Arial" w:hAnsi="Arial" w:cs="Arial"/>
                    </w:rPr>
                    <w:t xml:space="preserve">Rund um Wort- und Bildkarten sowie eigener Textprodukte können </w:t>
                  </w:r>
                  <w:proofErr w:type="spellStart"/>
                  <w:r w:rsidRPr="0096560F">
                    <w:rPr>
                      <w:rFonts w:ascii="Arial" w:hAnsi="Arial" w:cs="Arial"/>
                    </w:rPr>
                    <w:t>eBooks</w:t>
                  </w:r>
                  <w:proofErr w:type="spellEnd"/>
                  <w:r w:rsidRPr="0096560F">
                    <w:rPr>
                      <w:rFonts w:ascii="Arial" w:hAnsi="Arial" w:cs="Arial"/>
                    </w:rPr>
                    <w:t xml:space="preserve"> entstehen. Die Schülerinnen und Schüler erstellen bspw. zunächst Audioaufnahmen mit ihrer Geschichte zum Übungswortschatz.  Gemeinsam kann die Geschichte grammatikalisch korrekt erneut aufgenommen werden und bei der Verschriftung als Hilfe dienen.</w:t>
                  </w:r>
                </w:p>
                <w:p w14:paraId="23D10AC2" w14:textId="51D21A6C" w:rsidR="0096560F" w:rsidRPr="0078032C" w:rsidRDefault="0096560F" w:rsidP="0096560F">
                  <w:pPr>
                    <w:pStyle w:val="KeinLeerraum"/>
                    <w:tabs>
                      <w:tab w:val="left" w:pos="471"/>
                    </w:tabs>
                    <w:rPr>
                      <w:rFonts w:ascii="Arial" w:hAnsi="Arial" w:cs="Arial"/>
                      <w:iCs/>
                    </w:rPr>
                  </w:pPr>
                </w:p>
              </w:tc>
            </w:tr>
          </w:tbl>
          <w:p w14:paraId="27F8FF26" w14:textId="27316906" w:rsidR="0082465C" w:rsidRPr="00CC0FFA" w:rsidRDefault="0082465C" w:rsidP="00CC0FFA">
            <w:pPr>
              <w:spacing w:before="120"/>
              <w:rPr>
                <w:rFonts w:ascii="Arial" w:hAnsi="Arial" w:cs="Arial"/>
              </w:rPr>
            </w:pPr>
          </w:p>
          <w:p w14:paraId="27F8FF51" w14:textId="77777777" w:rsidR="00A1714A" w:rsidRPr="005E293C" w:rsidRDefault="00A1714A" w:rsidP="00A1714A">
            <w:pPr>
              <w:pStyle w:val="KeinLeerraum"/>
              <w:spacing w:before="120" w:after="120" w:line="276" w:lineRule="auto"/>
              <w:rPr>
                <w:rFonts w:ascii="Arial" w:hAnsi="Arial" w:cs="Arial"/>
              </w:rPr>
            </w:pPr>
          </w:p>
          <w:p w14:paraId="27F8FF52" w14:textId="77777777" w:rsidR="00A1714A" w:rsidRPr="00A858E9" w:rsidRDefault="00A1714A" w:rsidP="00C439ED">
            <w:pPr>
              <w:rPr>
                <w:rFonts w:ascii="Arial" w:hAnsi="Arial" w:cs="Arial"/>
              </w:rPr>
            </w:pPr>
          </w:p>
        </w:tc>
      </w:tr>
      <w:tr w:rsidR="009A4F17" w:rsidRPr="00A858E9" w14:paraId="27F8FF56" w14:textId="77777777" w:rsidTr="00B30BCB">
        <w:trPr>
          <w:gridBefore w:val="1"/>
          <w:wBefore w:w="8" w:type="dxa"/>
          <w:trHeight w:val="454"/>
        </w:trPr>
        <w:tc>
          <w:tcPr>
            <w:tcW w:w="10198" w:type="dxa"/>
            <w:gridSpan w:val="4"/>
            <w:tcBorders>
              <w:top w:val="single" w:sz="6" w:space="0" w:color="000000"/>
              <w:left w:val="single" w:sz="6" w:space="0" w:color="000000"/>
              <w:bottom w:val="single" w:sz="6" w:space="0" w:color="000000"/>
              <w:right w:val="single" w:sz="6" w:space="0" w:color="000000"/>
            </w:tcBorders>
            <w:vAlign w:val="center"/>
          </w:tcPr>
          <w:p w14:paraId="27F8FF54" w14:textId="77777777" w:rsidR="009A4F17" w:rsidRDefault="009A4F17" w:rsidP="009A4F17"/>
          <w:p w14:paraId="27F8FF55" w14:textId="77777777" w:rsidR="00CC0FFA" w:rsidRPr="009A4F17" w:rsidRDefault="00CC0FFA" w:rsidP="009A4F17"/>
        </w:tc>
      </w:tr>
      <w:tr w:rsidR="00EB0C67" w:rsidRPr="00A858E9" w14:paraId="27F8FF58" w14:textId="77777777" w:rsidTr="00B30BCB">
        <w:trPr>
          <w:gridBefore w:val="1"/>
          <w:wBefore w:w="8" w:type="dxa"/>
          <w:trHeight w:val="454"/>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7F8FF57" w14:textId="77777777" w:rsidR="00EB0C67" w:rsidRPr="00A858E9" w:rsidRDefault="00EB0C67" w:rsidP="00F01EFF">
            <w:pPr>
              <w:spacing w:before="80" w:after="40"/>
              <w:rPr>
                <w:rFonts w:ascii="Arial" w:hAnsi="Arial" w:cs="Arial"/>
                <w:b/>
              </w:rPr>
            </w:pPr>
            <w:r w:rsidRPr="00A858E9">
              <w:rPr>
                <w:rFonts w:ascii="Arial" w:hAnsi="Arial" w:cs="Arial"/>
                <w:b/>
              </w:rPr>
              <w:t>Fachkompetenzen (Bildungsplanbezug BP 2016):</w:t>
            </w:r>
          </w:p>
        </w:tc>
      </w:tr>
      <w:tr w:rsidR="00CD745E" w:rsidRPr="00A858E9" w14:paraId="27F8FF5C" w14:textId="77777777" w:rsidTr="00B30BCB">
        <w:trPr>
          <w:gridBefore w:val="1"/>
          <w:wBefore w:w="8" w:type="dxa"/>
          <w:trHeight w:val="469"/>
        </w:trPr>
        <w:tc>
          <w:tcPr>
            <w:tcW w:w="2011" w:type="dxa"/>
            <w:gridSpan w:val="2"/>
            <w:tcBorders>
              <w:top w:val="single" w:sz="6" w:space="0" w:color="000000"/>
              <w:left w:val="single" w:sz="6" w:space="0" w:color="000000"/>
              <w:right w:val="single" w:sz="6" w:space="0" w:color="000000"/>
            </w:tcBorders>
            <w:vAlign w:val="center"/>
          </w:tcPr>
          <w:p w14:paraId="27F8FF59" w14:textId="77777777" w:rsidR="00EB0C67" w:rsidRPr="00A858E9" w:rsidRDefault="00EB0C67" w:rsidP="00F01EFF">
            <w:pPr>
              <w:spacing w:before="120" w:after="100" w:afterAutospacing="1" w:line="240" w:lineRule="auto"/>
              <w:rPr>
                <w:rFonts w:ascii="Arial" w:hAnsi="Arial" w:cs="Arial"/>
              </w:rPr>
            </w:pPr>
            <w:r w:rsidRPr="00A858E9">
              <w:rPr>
                <w:rFonts w:ascii="Arial" w:hAnsi="Arial" w:cs="Arial"/>
              </w:rPr>
              <w:t>Prozessbezogene Kompetenz/en</w:t>
            </w:r>
          </w:p>
        </w:tc>
        <w:tc>
          <w:tcPr>
            <w:tcW w:w="8187" w:type="dxa"/>
            <w:gridSpan w:val="2"/>
            <w:tcBorders>
              <w:top w:val="single" w:sz="6" w:space="0" w:color="000000"/>
              <w:left w:val="single" w:sz="6" w:space="0" w:color="000000"/>
              <w:right w:val="single" w:sz="6" w:space="0" w:color="000000"/>
            </w:tcBorders>
            <w:vAlign w:val="center"/>
          </w:tcPr>
          <w:p w14:paraId="27F8FF5A" w14:textId="77777777" w:rsidR="002F22D4" w:rsidRDefault="00556639" w:rsidP="000B0F89">
            <w:pPr>
              <w:autoSpaceDE w:val="0"/>
              <w:autoSpaceDN w:val="0"/>
              <w:adjustRightInd w:val="0"/>
              <w:spacing w:after="0" w:line="240" w:lineRule="auto"/>
              <w:rPr>
                <w:rFonts w:ascii="Arial" w:eastAsiaTheme="minorHAnsi" w:hAnsi="Arial" w:cs="Arial"/>
              </w:rPr>
            </w:pPr>
            <w:r w:rsidRPr="002F22D4">
              <w:rPr>
                <w:rFonts w:ascii="Arial" w:eastAsiaTheme="minorHAnsi" w:hAnsi="Arial" w:cs="Arial"/>
                <w:b/>
              </w:rPr>
              <w:t xml:space="preserve">2.2 </w:t>
            </w:r>
            <w:r w:rsidR="002629E0" w:rsidRPr="002F22D4">
              <w:rPr>
                <w:rFonts w:ascii="Arial" w:eastAsiaTheme="minorHAnsi" w:hAnsi="Arial" w:cs="Arial"/>
                <w:b/>
              </w:rPr>
              <w:t>Schreiben</w:t>
            </w:r>
            <w:r w:rsidR="002629E0" w:rsidRPr="00A858E9">
              <w:rPr>
                <w:rFonts w:ascii="Arial" w:eastAsiaTheme="minorHAnsi" w:hAnsi="Arial" w:cs="Arial"/>
              </w:rPr>
              <w:t>:</w:t>
            </w:r>
          </w:p>
          <w:p w14:paraId="27F8FF5B" w14:textId="77777777" w:rsidR="00EB0C67" w:rsidRPr="00A858E9" w:rsidRDefault="000B0F89" w:rsidP="000B0F89">
            <w:pPr>
              <w:autoSpaceDE w:val="0"/>
              <w:autoSpaceDN w:val="0"/>
              <w:adjustRightInd w:val="0"/>
              <w:spacing w:after="0" w:line="240" w:lineRule="auto"/>
              <w:rPr>
                <w:rFonts w:ascii="Arial" w:hAnsi="Arial" w:cs="Arial"/>
              </w:rPr>
            </w:pPr>
            <w:r w:rsidRPr="00A858E9">
              <w:rPr>
                <w:rFonts w:ascii="Arial" w:eastAsiaTheme="minorHAnsi" w:hAnsi="Arial" w:cs="Arial"/>
              </w:rPr>
              <w:t>Ausgehend von lautgetreuen Verschriftlichungen entdecken sie Regelmäßigkeiten, entwickeln ein Rechtschreibbewusstsein und beachten dabei orthografische Phänomene. Mit geeigneten Methoden prägen sie sich Merkwörter ein.</w:t>
            </w:r>
          </w:p>
        </w:tc>
      </w:tr>
      <w:tr w:rsidR="00CD745E" w:rsidRPr="00A858E9" w14:paraId="27F8FF60" w14:textId="77777777" w:rsidTr="00B30BCB">
        <w:trPr>
          <w:gridBefore w:val="1"/>
          <w:wBefore w:w="8" w:type="dxa"/>
          <w:trHeight w:val="454"/>
        </w:trPr>
        <w:tc>
          <w:tcPr>
            <w:tcW w:w="2011" w:type="dxa"/>
            <w:gridSpan w:val="2"/>
            <w:tcBorders>
              <w:top w:val="single" w:sz="6" w:space="0" w:color="000000"/>
              <w:left w:val="single" w:sz="6" w:space="0" w:color="000000"/>
              <w:right w:val="single" w:sz="6" w:space="0" w:color="000000"/>
            </w:tcBorders>
            <w:vAlign w:val="center"/>
          </w:tcPr>
          <w:p w14:paraId="27F8FF5D" w14:textId="77777777" w:rsidR="00EB0C67" w:rsidRPr="00A858E9" w:rsidRDefault="00EB0C67" w:rsidP="00F01EFF">
            <w:pPr>
              <w:spacing w:before="120" w:after="100" w:afterAutospacing="1" w:line="240" w:lineRule="auto"/>
              <w:rPr>
                <w:rFonts w:ascii="Arial" w:hAnsi="Arial" w:cs="Arial"/>
              </w:rPr>
            </w:pPr>
            <w:r w:rsidRPr="00A858E9">
              <w:rPr>
                <w:rFonts w:ascii="Arial" w:hAnsi="Arial" w:cs="Arial"/>
              </w:rPr>
              <w:t>Inhaltsbezogene Kompetenz/en</w:t>
            </w:r>
          </w:p>
        </w:tc>
        <w:tc>
          <w:tcPr>
            <w:tcW w:w="8187" w:type="dxa"/>
            <w:gridSpan w:val="2"/>
            <w:tcBorders>
              <w:top w:val="single" w:sz="6" w:space="0" w:color="000000"/>
              <w:left w:val="single" w:sz="6" w:space="0" w:color="000000"/>
              <w:right w:val="single" w:sz="6" w:space="0" w:color="000000"/>
            </w:tcBorders>
            <w:vAlign w:val="center"/>
          </w:tcPr>
          <w:p w14:paraId="27F8FF5E" w14:textId="77777777" w:rsidR="000B0F89" w:rsidRPr="00A858E9" w:rsidRDefault="002629E0" w:rsidP="000B0F89">
            <w:pPr>
              <w:autoSpaceDE w:val="0"/>
              <w:autoSpaceDN w:val="0"/>
              <w:adjustRightInd w:val="0"/>
              <w:spacing w:after="0" w:line="240" w:lineRule="auto"/>
              <w:rPr>
                <w:rFonts w:ascii="Arial" w:hAnsi="Arial" w:cs="Arial"/>
              </w:rPr>
            </w:pPr>
            <w:r w:rsidRPr="002F22D4">
              <w:rPr>
                <w:rFonts w:ascii="Arial" w:hAnsi="Arial" w:cs="Arial"/>
                <w:b/>
              </w:rPr>
              <w:t xml:space="preserve">3.1.1: </w:t>
            </w:r>
            <w:r w:rsidR="005A1D8E" w:rsidRPr="002F22D4">
              <w:rPr>
                <w:rFonts w:ascii="Arial" w:hAnsi="Arial" w:cs="Arial"/>
                <w:b/>
              </w:rPr>
              <w:t>Mit Texten und anderen Medien umgehen</w:t>
            </w:r>
            <w:r w:rsidR="006B0080" w:rsidRPr="00A858E9">
              <w:rPr>
                <w:rFonts w:ascii="Arial" w:hAnsi="Arial" w:cs="Arial"/>
              </w:rPr>
              <w:t xml:space="preserve"> </w:t>
            </w:r>
            <w:r w:rsidR="000B0F89" w:rsidRPr="00A858E9">
              <w:rPr>
                <w:rFonts w:ascii="Arial" w:hAnsi="Arial" w:cs="Arial"/>
              </w:rPr>
              <w:br/>
            </w:r>
            <w:r w:rsidR="000B0F89" w:rsidRPr="002F22D4">
              <w:rPr>
                <w:rFonts w:ascii="Arial" w:hAnsi="Arial" w:cs="Arial"/>
                <w:b/>
              </w:rPr>
              <w:t>3.1.1.3</w:t>
            </w:r>
            <w:r w:rsidR="003D0AD2" w:rsidRPr="002F22D4">
              <w:rPr>
                <w:rFonts w:ascii="Arial" w:hAnsi="Arial" w:cs="Arial"/>
                <w:b/>
              </w:rPr>
              <w:t>:</w:t>
            </w:r>
            <w:r w:rsidR="000B0F89" w:rsidRPr="002F22D4">
              <w:rPr>
                <w:rFonts w:ascii="Arial" w:hAnsi="Arial" w:cs="Arial"/>
                <w:b/>
              </w:rPr>
              <w:t xml:space="preserve"> Texte verfassen – richtig schreiben</w:t>
            </w:r>
            <w:r w:rsidR="000B0F89" w:rsidRPr="00A858E9">
              <w:rPr>
                <w:rFonts w:ascii="Arial" w:hAnsi="Arial" w:cs="Arial"/>
              </w:rPr>
              <w:br/>
              <w:t>Teilkompetenzen: (4) erste rechtschriftliche Regelmäßigkeiten erkennen und dabei Strategien anwenden:</w:t>
            </w:r>
            <w:r w:rsidR="000B0F89" w:rsidRPr="00A858E9">
              <w:rPr>
                <w:rFonts w:ascii="Arial" w:hAnsi="Arial" w:cs="Arial"/>
              </w:rPr>
              <w:br/>
              <w:t>Großschreibung von Nomen und Satzanfängen</w:t>
            </w:r>
          </w:p>
          <w:p w14:paraId="27F8FF5F" w14:textId="77777777" w:rsidR="000B0F89" w:rsidRPr="00A858E9" w:rsidRDefault="000B0F89" w:rsidP="003D0AD2">
            <w:pPr>
              <w:pStyle w:val="KeinLeerraum"/>
              <w:tabs>
                <w:tab w:val="left" w:pos="7028"/>
              </w:tabs>
              <w:rPr>
                <w:rFonts w:ascii="Arial" w:hAnsi="Arial" w:cs="Arial"/>
              </w:rPr>
            </w:pPr>
            <w:r w:rsidRPr="00A858E9">
              <w:rPr>
                <w:rFonts w:ascii="Arial" w:hAnsi="Arial" w:cs="Arial"/>
              </w:rPr>
              <w:t>(8) einen individuell angepassten Rechtschreibwortschatz nach Übung richtig schreiben (zum Beispiel … individueller Rechtschreibordner im PC …)</w:t>
            </w:r>
            <w:r w:rsidRPr="00A858E9">
              <w:rPr>
                <w:rFonts w:ascii="Arial" w:hAnsi="Arial" w:cs="Arial"/>
              </w:rPr>
              <w:br/>
              <w:t>(9) Wörter und kurze Texte methodisch sinnvoll abschreiben</w:t>
            </w:r>
          </w:p>
        </w:tc>
      </w:tr>
      <w:tr w:rsidR="00CD745E" w:rsidRPr="00A858E9" w14:paraId="27F8FF63" w14:textId="77777777" w:rsidTr="00B30BCB">
        <w:trPr>
          <w:gridBefore w:val="1"/>
          <w:wBefore w:w="8" w:type="dxa"/>
          <w:trHeight w:hRule="exact" w:val="454"/>
        </w:trPr>
        <w:tc>
          <w:tcPr>
            <w:tcW w:w="4886" w:type="dxa"/>
            <w:gridSpan w:val="3"/>
            <w:tcBorders>
              <w:top w:val="single" w:sz="6" w:space="0" w:color="000000"/>
              <w:left w:val="single" w:sz="6" w:space="0" w:color="000000"/>
              <w:bottom w:val="single" w:sz="6" w:space="0" w:color="000000"/>
              <w:right w:val="dashSmallGap" w:sz="4" w:space="0" w:color="000000"/>
            </w:tcBorders>
            <w:shd w:val="clear" w:color="auto" w:fill="D9D9D9" w:themeFill="background1" w:themeFillShade="D9"/>
            <w:vAlign w:val="center"/>
          </w:tcPr>
          <w:p w14:paraId="27F8FF61" w14:textId="77777777" w:rsidR="00EB0C67" w:rsidRPr="00A858E9" w:rsidRDefault="000E1F58" w:rsidP="00F01EFF">
            <w:pPr>
              <w:spacing w:before="80" w:after="40" w:line="240" w:lineRule="auto"/>
              <w:rPr>
                <w:rFonts w:ascii="Arial" w:hAnsi="Arial" w:cs="Arial"/>
                <w:b/>
              </w:rPr>
            </w:pPr>
            <w:r w:rsidRPr="00A858E9">
              <w:rPr>
                <w:rFonts w:ascii="Arial" w:hAnsi="Arial" w:cs="Arial"/>
                <w:b/>
              </w:rPr>
              <w:t>Medienbildungs-Schwerpunkte</w:t>
            </w:r>
            <w:r w:rsidR="00EB0C67" w:rsidRPr="00A858E9">
              <w:rPr>
                <w:rFonts w:ascii="Arial" w:hAnsi="Arial" w:cs="Arial"/>
                <w:b/>
              </w:rPr>
              <w:t>:</w:t>
            </w:r>
          </w:p>
        </w:tc>
        <w:tc>
          <w:tcPr>
            <w:tcW w:w="5312" w:type="dxa"/>
            <w:tcBorders>
              <w:top w:val="single" w:sz="4" w:space="0" w:color="000000"/>
              <w:left w:val="dashSmallGap" w:sz="4" w:space="0" w:color="000000"/>
              <w:bottom w:val="single" w:sz="4" w:space="0" w:color="000000"/>
              <w:right w:val="single" w:sz="4" w:space="0" w:color="000000"/>
            </w:tcBorders>
            <w:shd w:val="clear" w:color="auto" w:fill="D9D9D9" w:themeFill="background1" w:themeFillShade="D9"/>
            <w:vAlign w:val="center"/>
          </w:tcPr>
          <w:p w14:paraId="27F8FF62" w14:textId="77777777" w:rsidR="00EB0C67" w:rsidRPr="00A858E9" w:rsidRDefault="00AA758F" w:rsidP="00F01EFF">
            <w:pPr>
              <w:spacing w:before="80" w:after="40" w:line="240" w:lineRule="auto"/>
              <w:rPr>
                <w:rFonts w:ascii="Arial" w:hAnsi="Arial" w:cs="Arial"/>
                <w:b/>
              </w:rPr>
            </w:pPr>
            <w:r w:rsidRPr="00A858E9">
              <w:rPr>
                <w:rFonts w:ascii="Arial" w:hAnsi="Arial" w:cs="Arial"/>
                <w:b/>
              </w:rPr>
              <w:t>Teilkompetenzen:</w:t>
            </w:r>
          </w:p>
        </w:tc>
      </w:tr>
      <w:tr w:rsidR="00CD745E" w:rsidRPr="00A858E9" w14:paraId="27F8FF67" w14:textId="77777777" w:rsidTr="00B30BCB">
        <w:trPr>
          <w:gridBefore w:val="1"/>
          <w:wBefore w:w="8" w:type="dxa"/>
          <w:trHeight w:val="454"/>
        </w:trPr>
        <w:tc>
          <w:tcPr>
            <w:tcW w:w="718" w:type="dxa"/>
            <w:tcBorders>
              <w:top w:val="single" w:sz="6" w:space="0" w:color="000000"/>
              <w:left w:val="single" w:sz="6" w:space="0" w:color="000000"/>
              <w:bottom w:val="single" w:sz="6" w:space="0" w:color="000000"/>
              <w:right w:val="nil"/>
            </w:tcBorders>
            <w:vAlign w:val="center"/>
          </w:tcPr>
          <w:p w14:paraId="27F8FF64" w14:textId="77777777" w:rsidR="00EB0C67" w:rsidRPr="00A858E9" w:rsidRDefault="00980606" w:rsidP="001171FF">
            <w:pPr>
              <w:spacing w:before="80" w:after="40" w:line="240" w:lineRule="auto"/>
              <w:rPr>
                <w:rFonts w:ascii="Arial" w:hAnsi="Arial" w:cs="Arial"/>
              </w:rPr>
            </w:pPr>
            <w:r w:rsidRPr="00A858E9">
              <w:rPr>
                <w:rFonts w:ascii="Arial" w:hAnsi="Arial" w:cs="Arial"/>
                <w:noProof/>
                <w:lang w:eastAsia="de-DE" w:bidi="he-IL"/>
              </w:rPr>
              <mc:AlternateContent>
                <mc:Choice Requires="wps">
                  <w:drawing>
                    <wp:inline distT="0" distB="0" distL="0" distR="0" wp14:anchorId="27F90005" wp14:editId="27F90006">
                      <wp:extent cx="123825" cy="123825"/>
                      <wp:effectExtent l="0" t="0" r="28575" b="28575"/>
                      <wp:docPr id="7" name="Rechteck 7"/>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accent3">
                                  <a:lumMod val="75000"/>
                                </a:schemeClr>
                              </a:solid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621DCC" id="Rechteck 7"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" fillcolor="#76923c [2406]"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27F8FF65" w14:textId="77777777" w:rsidR="00EB0C67" w:rsidRPr="00A858E9" w:rsidRDefault="00EB0C67" w:rsidP="00F01EFF">
            <w:pPr>
              <w:spacing w:before="80" w:after="40" w:line="240" w:lineRule="auto"/>
              <w:rPr>
                <w:rFonts w:ascii="Arial" w:hAnsi="Arial" w:cs="Arial"/>
              </w:rPr>
            </w:pPr>
            <w:r w:rsidRPr="00A858E9">
              <w:rPr>
                <w:rFonts w:ascii="Arial" w:hAnsi="Arial" w:cs="Arial"/>
              </w:rPr>
              <w:t>Information und Wissen</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27F8FF66" w14:textId="77777777" w:rsidR="00F75226" w:rsidRPr="00A858E9" w:rsidRDefault="00FA2CF2" w:rsidP="00FA2CF2">
            <w:pPr>
              <w:pStyle w:val="KeinLeerraum"/>
              <w:rPr>
                <w:rFonts w:ascii="Arial" w:hAnsi="Arial" w:cs="Arial"/>
              </w:rPr>
            </w:pPr>
            <w:r w:rsidRPr="00A858E9">
              <w:rPr>
                <w:rFonts w:ascii="Arial" w:hAnsi="Arial" w:cs="Arial"/>
              </w:rPr>
              <w:t>Sensibilisierung für Rechtschreibkorrektur von Anfang an.</w:t>
            </w:r>
            <w:r w:rsidR="00DD6A0C" w:rsidRPr="00A858E9">
              <w:rPr>
                <w:rFonts w:ascii="Arial" w:hAnsi="Arial" w:cs="Arial"/>
              </w:rPr>
              <w:t xml:space="preserve"> Die Schülerinnen und Schüler nutzen </w:t>
            </w:r>
            <w:r w:rsidR="00DD6A0C" w:rsidRPr="00A858E9">
              <w:rPr>
                <w:rFonts w:ascii="Arial" w:hAnsi="Arial" w:cs="Arial"/>
              </w:rPr>
              <w:lastRenderedPageBreak/>
              <w:t>die rote Wellenlinie als Hinweis für ein fehlerhaft geschriebenes Wort. Dieses muss korrigiert werden.</w:t>
            </w:r>
          </w:p>
        </w:tc>
      </w:tr>
      <w:tr w:rsidR="00CD745E" w:rsidRPr="00A858E9" w14:paraId="27F8FF6B" w14:textId="77777777" w:rsidTr="00B30BCB">
        <w:trPr>
          <w:gridBefore w:val="1"/>
          <w:wBefore w:w="8" w:type="dxa"/>
          <w:trHeight w:val="454"/>
        </w:trPr>
        <w:tc>
          <w:tcPr>
            <w:tcW w:w="718" w:type="dxa"/>
            <w:tcBorders>
              <w:top w:val="single" w:sz="6" w:space="0" w:color="000000"/>
              <w:left w:val="single" w:sz="6" w:space="0" w:color="000000"/>
              <w:bottom w:val="single" w:sz="6" w:space="0" w:color="000000"/>
              <w:right w:val="nil"/>
            </w:tcBorders>
            <w:vAlign w:val="center"/>
          </w:tcPr>
          <w:p w14:paraId="27F8FF68" w14:textId="77777777" w:rsidR="00EB0C67" w:rsidRPr="00A858E9" w:rsidRDefault="00980606" w:rsidP="001171FF">
            <w:pPr>
              <w:spacing w:before="80" w:after="40" w:line="240" w:lineRule="auto"/>
              <w:rPr>
                <w:rFonts w:ascii="Arial" w:hAnsi="Arial" w:cs="Arial"/>
              </w:rPr>
            </w:pPr>
            <w:r w:rsidRPr="00A858E9">
              <w:rPr>
                <w:rFonts w:ascii="Arial" w:hAnsi="Arial" w:cs="Arial"/>
                <w:noProof/>
                <w:lang w:eastAsia="de-DE" w:bidi="he-IL"/>
              </w:rPr>
              <w:lastRenderedPageBreak/>
              <mc:AlternateContent>
                <mc:Choice Requires="wps">
                  <w:drawing>
                    <wp:inline distT="0" distB="0" distL="0" distR="0" wp14:anchorId="27F90007" wp14:editId="27F90008">
                      <wp:extent cx="123825" cy="123825"/>
                      <wp:effectExtent l="0" t="0" r="28575" b="28575"/>
                      <wp:docPr id="6" name="Rechteck 6"/>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68A354" id="Rechteck 6"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" filled="f"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27F8FF69" w14:textId="77777777" w:rsidR="00EB0C67" w:rsidRPr="00A858E9" w:rsidRDefault="00EB0C67" w:rsidP="00F01EFF">
            <w:pPr>
              <w:spacing w:before="80" w:after="40" w:line="240" w:lineRule="auto"/>
              <w:rPr>
                <w:rFonts w:ascii="Arial" w:hAnsi="Arial" w:cs="Arial"/>
              </w:rPr>
            </w:pPr>
            <w:r w:rsidRPr="00A858E9">
              <w:rPr>
                <w:rFonts w:ascii="Arial" w:hAnsi="Arial" w:cs="Arial"/>
              </w:rPr>
              <w:t>Kommunikation und Kooperation</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27F8FF6A" w14:textId="77777777" w:rsidR="00EB0C67" w:rsidRPr="00A858E9" w:rsidRDefault="00EB0C67" w:rsidP="00E47313">
            <w:pPr>
              <w:pStyle w:val="KeinLeerraum"/>
              <w:rPr>
                <w:rFonts w:ascii="Arial" w:hAnsi="Arial" w:cs="Arial"/>
              </w:rPr>
            </w:pPr>
          </w:p>
        </w:tc>
      </w:tr>
      <w:tr w:rsidR="00CD745E" w:rsidRPr="00A858E9" w14:paraId="27F8FF6F" w14:textId="77777777" w:rsidTr="00B30BCB">
        <w:trPr>
          <w:gridBefore w:val="1"/>
          <w:wBefore w:w="8" w:type="dxa"/>
          <w:trHeight w:val="454"/>
        </w:trPr>
        <w:tc>
          <w:tcPr>
            <w:tcW w:w="718" w:type="dxa"/>
            <w:tcBorders>
              <w:top w:val="single" w:sz="6" w:space="0" w:color="000000"/>
              <w:left w:val="single" w:sz="6" w:space="0" w:color="000000"/>
              <w:bottom w:val="single" w:sz="6" w:space="0" w:color="000000"/>
              <w:right w:val="nil"/>
            </w:tcBorders>
            <w:vAlign w:val="center"/>
          </w:tcPr>
          <w:p w14:paraId="27F8FF6C" w14:textId="77777777" w:rsidR="00EB0C67" w:rsidRPr="00A858E9" w:rsidRDefault="00980606" w:rsidP="001171FF">
            <w:pPr>
              <w:spacing w:before="80" w:after="40" w:line="240" w:lineRule="auto"/>
              <w:rPr>
                <w:rFonts w:ascii="Arial" w:hAnsi="Arial" w:cs="Arial"/>
              </w:rPr>
            </w:pPr>
            <w:r w:rsidRPr="00A858E9">
              <w:rPr>
                <w:rFonts w:ascii="Arial" w:hAnsi="Arial" w:cs="Arial"/>
                <w:noProof/>
                <w:lang w:eastAsia="de-DE" w:bidi="he-IL"/>
              </w:rPr>
              <mc:AlternateContent>
                <mc:Choice Requires="wps">
                  <w:drawing>
                    <wp:inline distT="0" distB="0" distL="0" distR="0" wp14:anchorId="27F90009" wp14:editId="27F9000A">
                      <wp:extent cx="123825" cy="123825"/>
                      <wp:effectExtent l="0" t="0" r="28575" b="28575"/>
                      <wp:docPr id="2" name="Rechteck 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accent1"/>
                              </a:solid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C2FA1" id="Rechteck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" fillcolor="#4f81bd [3204]"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27F8FF6D" w14:textId="77777777" w:rsidR="00EB0C67" w:rsidRPr="00A858E9" w:rsidRDefault="00EB0C67" w:rsidP="00F01EFF">
            <w:pPr>
              <w:spacing w:before="80" w:after="40" w:line="240" w:lineRule="auto"/>
              <w:rPr>
                <w:rFonts w:ascii="Arial" w:hAnsi="Arial" w:cs="Arial"/>
              </w:rPr>
            </w:pPr>
            <w:r w:rsidRPr="00A858E9">
              <w:rPr>
                <w:rFonts w:ascii="Arial" w:hAnsi="Arial" w:cs="Arial"/>
              </w:rPr>
              <w:t>Produktion und Präsentation</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27F8FF6E" w14:textId="77777777" w:rsidR="00EB0C67" w:rsidRPr="00A858E9" w:rsidRDefault="003D0AD2" w:rsidP="00134AFC">
            <w:pPr>
              <w:pStyle w:val="KeinLeerraum"/>
              <w:rPr>
                <w:rFonts w:ascii="Arial" w:hAnsi="Arial" w:cs="Arial"/>
              </w:rPr>
            </w:pPr>
            <w:r w:rsidRPr="00A858E9">
              <w:rPr>
                <w:rFonts w:ascii="Arial" w:hAnsi="Arial" w:cs="Arial"/>
              </w:rPr>
              <w:t xml:space="preserve">Die Kinder </w:t>
            </w:r>
            <w:r w:rsidR="00134AFC" w:rsidRPr="00A858E9">
              <w:rPr>
                <w:rFonts w:ascii="Arial" w:hAnsi="Arial" w:cs="Arial"/>
              </w:rPr>
              <w:t>fertigen ein Medienprodukt an, indem sie Wörter und Buchstaben mit Hilfe eines geeigneten Schreibprogramms abschreiben.</w:t>
            </w:r>
            <w:r w:rsidRPr="00A858E9">
              <w:rPr>
                <w:rFonts w:ascii="Arial" w:hAnsi="Arial" w:cs="Arial"/>
              </w:rPr>
              <w:t xml:space="preserve"> </w:t>
            </w:r>
          </w:p>
        </w:tc>
      </w:tr>
      <w:tr w:rsidR="00CD745E" w:rsidRPr="00A858E9" w14:paraId="27F8FF74" w14:textId="77777777" w:rsidTr="00B30BCB">
        <w:trPr>
          <w:gridBefore w:val="1"/>
          <w:wBefore w:w="8" w:type="dxa"/>
          <w:trHeight w:val="454"/>
        </w:trPr>
        <w:tc>
          <w:tcPr>
            <w:tcW w:w="718" w:type="dxa"/>
            <w:tcBorders>
              <w:top w:val="single" w:sz="6" w:space="0" w:color="000000"/>
              <w:left w:val="single" w:sz="6" w:space="0" w:color="000000"/>
              <w:bottom w:val="single" w:sz="6" w:space="0" w:color="000000"/>
              <w:right w:val="nil"/>
            </w:tcBorders>
            <w:vAlign w:val="center"/>
          </w:tcPr>
          <w:p w14:paraId="27F8FF70" w14:textId="77777777" w:rsidR="00EB0C67" w:rsidRPr="00A858E9" w:rsidRDefault="002E0614" w:rsidP="001171FF">
            <w:pPr>
              <w:spacing w:before="80" w:after="40" w:line="240" w:lineRule="auto"/>
              <w:rPr>
                <w:rFonts w:ascii="Arial" w:hAnsi="Arial" w:cs="Arial"/>
              </w:rPr>
            </w:pPr>
            <w:r w:rsidRPr="00A858E9">
              <w:rPr>
                <w:rFonts w:ascii="Arial" w:hAnsi="Arial" w:cs="Arial"/>
                <w:noProof/>
                <w:lang w:eastAsia="de-DE" w:bidi="he-IL"/>
              </w:rPr>
              <mc:AlternateContent>
                <mc:Choice Requires="wps">
                  <w:drawing>
                    <wp:inline distT="0" distB="0" distL="0" distR="0" wp14:anchorId="27F9000B" wp14:editId="27F9000C">
                      <wp:extent cx="123825" cy="123825"/>
                      <wp:effectExtent l="0" t="0" r="28575" b="28575"/>
                      <wp:docPr id="5" name="Rechteck 5"/>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B27DDB" id="Rechteck 5"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" filled="f"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27F8FF71" w14:textId="77777777" w:rsidR="00EB0C67" w:rsidRPr="00A858E9" w:rsidRDefault="00EB0C67" w:rsidP="00F01EFF">
            <w:pPr>
              <w:spacing w:before="80" w:after="40" w:line="240" w:lineRule="auto"/>
              <w:rPr>
                <w:rFonts w:ascii="Arial" w:hAnsi="Arial" w:cs="Arial"/>
              </w:rPr>
            </w:pPr>
            <w:r w:rsidRPr="00A858E9">
              <w:rPr>
                <w:rFonts w:ascii="Arial" w:hAnsi="Arial" w:cs="Arial"/>
              </w:rPr>
              <w:t>Mediengesellschaft + -analyse</w:t>
            </w:r>
          </w:p>
          <w:p w14:paraId="27F8FF72" w14:textId="77777777" w:rsidR="00EB0C67" w:rsidRPr="00A858E9" w:rsidRDefault="00EB0C67" w:rsidP="00F01EFF">
            <w:pPr>
              <w:spacing w:before="80" w:after="40" w:line="240" w:lineRule="auto"/>
              <w:rPr>
                <w:rFonts w:ascii="Arial" w:hAnsi="Arial" w:cs="Arial"/>
                <w:b/>
              </w:rPr>
            </w:pPr>
            <w:r w:rsidRPr="00A858E9">
              <w:rPr>
                <w:rFonts w:ascii="Arial" w:hAnsi="Arial" w:cs="Arial"/>
              </w:rPr>
              <w:t xml:space="preserve">(beinhaltet auch </w:t>
            </w:r>
            <w:r w:rsidRPr="00A858E9">
              <w:rPr>
                <w:rFonts w:ascii="Arial" w:hAnsi="Arial" w:cs="Arial"/>
                <w:b/>
              </w:rPr>
              <w:t>Jugendmedienschutz</w:t>
            </w:r>
            <w:r w:rsidRPr="00A858E9">
              <w:rPr>
                <w:rFonts w:ascii="Arial" w:hAnsi="Arial" w:cs="Arial"/>
              </w:rPr>
              <w:t xml:space="preserve"> und </w:t>
            </w:r>
            <w:r w:rsidRPr="00A858E9">
              <w:rPr>
                <w:rFonts w:ascii="Arial" w:hAnsi="Arial" w:cs="Arial"/>
                <w:b/>
              </w:rPr>
              <w:t>Informationelle Selbst</w:t>
            </w:r>
            <w:r w:rsidR="000E1F58" w:rsidRPr="00A858E9">
              <w:rPr>
                <w:rFonts w:ascii="Arial" w:hAnsi="Arial" w:cs="Arial"/>
                <w:b/>
              </w:rPr>
              <w:t>-</w:t>
            </w:r>
            <w:r w:rsidRPr="00A858E9">
              <w:rPr>
                <w:rFonts w:ascii="Arial" w:hAnsi="Arial" w:cs="Arial"/>
                <w:b/>
              </w:rPr>
              <w:t>bestimmung</w:t>
            </w:r>
            <w:r w:rsidRPr="00A858E9">
              <w:rPr>
                <w:rFonts w:ascii="Arial" w:hAnsi="Arial" w:cs="Arial"/>
              </w:rPr>
              <w:t xml:space="preserve"> und </w:t>
            </w:r>
            <w:r w:rsidRPr="00A858E9">
              <w:rPr>
                <w:rFonts w:ascii="Arial" w:hAnsi="Arial" w:cs="Arial"/>
                <w:b/>
              </w:rPr>
              <w:t>Datenschutz</w:t>
            </w:r>
            <w:r w:rsidRPr="00A858E9">
              <w:rPr>
                <w:rFonts w:ascii="Arial" w:hAnsi="Arial" w:cs="Arial"/>
              </w:rPr>
              <w:t>)</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27F8FF73" w14:textId="77777777" w:rsidR="00DE790F" w:rsidRPr="00A858E9" w:rsidRDefault="00DE790F" w:rsidP="00E47313">
            <w:pPr>
              <w:pStyle w:val="KeinLeerraum"/>
              <w:rPr>
                <w:rFonts w:ascii="Arial" w:hAnsi="Arial" w:cs="Arial"/>
              </w:rPr>
            </w:pPr>
          </w:p>
        </w:tc>
      </w:tr>
      <w:tr w:rsidR="00CD745E" w:rsidRPr="00A858E9" w14:paraId="27F8FF78" w14:textId="77777777" w:rsidTr="00B30BCB">
        <w:trPr>
          <w:gridBefore w:val="1"/>
          <w:wBefore w:w="8" w:type="dxa"/>
          <w:trHeight w:val="454"/>
        </w:trPr>
        <w:tc>
          <w:tcPr>
            <w:tcW w:w="718" w:type="dxa"/>
            <w:tcBorders>
              <w:top w:val="single" w:sz="6" w:space="0" w:color="000000"/>
              <w:left w:val="single" w:sz="6" w:space="0" w:color="000000"/>
              <w:bottom w:val="single" w:sz="6" w:space="0" w:color="000000"/>
              <w:right w:val="nil"/>
            </w:tcBorders>
            <w:vAlign w:val="center"/>
          </w:tcPr>
          <w:p w14:paraId="27F8FF75" w14:textId="77777777" w:rsidR="00EB0C67" w:rsidRPr="00A858E9" w:rsidRDefault="00980606" w:rsidP="001171FF">
            <w:pPr>
              <w:spacing w:before="80" w:after="40" w:line="240" w:lineRule="auto"/>
              <w:rPr>
                <w:rFonts w:ascii="Arial" w:hAnsi="Arial" w:cs="Arial"/>
              </w:rPr>
            </w:pPr>
            <w:r w:rsidRPr="00A858E9">
              <w:rPr>
                <w:rFonts w:ascii="Arial" w:hAnsi="Arial" w:cs="Arial"/>
                <w:noProof/>
                <w:lang w:eastAsia="de-DE" w:bidi="he-IL"/>
              </w:rPr>
              <mc:AlternateContent>
                <mc:Choice Requires="wps">
                  <w:drawing>
                    <wp:inline distT="0" distB="0" distL="0" distR="0" wp14:anchorId="27F9000D" wp14:editId="27F9000E">
                      <wp:extent cx="123825" cy="123825"/>
                      <wp:effectExtent l="0" t="0" r="28575" b="28575"/>
                      <wp:docPr id="8" name="Rechteck 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accent1"/>
                              </a:solid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AFCD44" id="Rechteck 8"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" fillcolor="#4f81bd [3204]"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27F8FF76" w14:textId="77777777" w:rsidR="00EB0C67" w:rsidRPr="00A858E9" w:rsidRDefault="00EB0C67" w:rsidP="00F01EFF">
            <w:pPr>
              <w:spacing w:before="80" w:after="40" w:line="240" w:lineRule="auto"/>
              <w:rPr>
                <w:rFonts w:ascii="Arial" w:hAnsi="Arial" w:cs="Arial"/>
              </w:rPr>
            </w:pPr>
            <w:r w:rsidRPr="00A858E9">
              <w:rPr>
                <w:rFonts w:ascii="Arial" w:hAnsi="Arial" w:cs="Arial"/>
              </w:rPr>
              <w:t>Informationstechnische Grundlagen</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27F8FF77" w14:textId="77777777" w:rsidR="00EB0C67" w:rsidRPr="00A858E9" w:rsidRDefault="003D0AD2" w:rsidP="009B6B60">
            <w:pPr>
              <w:spacing w:before="80" w:after="40" w:line="240" w:lineRule="auto"/>
              <w:rPr>
                <w:rFonts w:ascii="Arial" w:hAnsi="Arial" w:cs="Arial"/>
              </w:rPr>
            </w:pPr>
            <w:r w:rsidRPr="00A858E9">
              <w:rPr>
                <w:rFonts w:ascii="Arial" w:hAnsi="Arial" w:cs="Arial"/>
              </w:rPr>
              <w:t xml:space="preserve">Die Kinder bedienen Maus und Tastatur, öffnen, speichern und schließen </w:t>
            </w:r>
            <w:r w:rsidR="00DD6A0C" w:rsidRPr="00A858E9">
              <w:rPr>
                <w:rFonts w:ascii="Arial" w:hAnsi="Arial" w:cs="Arial"/>
              </w:rPr>
              <w:t>das</w:t>
            </w:r>
            <w:r w:rsidR="00FA2CF2" w:rsidRPr="00A858E9">
              <w:rPr>
                <w:rFonts w:ascii="Arial" w:hAnsi="Arial" w:cs="Arial"/>
              </w:rPr>
              <w:t xml:space="preserve"> Dokument</w:t>
            </w:r>
            <w:r w:rsidR="00DD6A0C" w:rsidRPr="00A858E9">
              <w:rPr>
                <w:rFonts w:ascii="Arial" w:hAnsi="Arial" w:cs="Arial"/>
              </w:rPr>
              <w:t>. Sie</w:t>
            </w:r>
            <w:r w:rsidR="00FA2CF2" w:rsidRPr="00A858E9">
              <w:rPr>
                <w:rFonts w:ascii="Arial" w:hAnsi="Arial" w:cs="Arial"/>
              </w:rPr>
              <w:t xml:space="preserve"> d</w:t>
            </w:r>
            <w:r w:rsidRPr="00A858E9">
              <w:rPr>
                <w:rFonts w:ascii="Arial" w:hAnsi="Arial" w:cs="Arial"/>
              </w:rPr>
              <w:t xml:space="preserve">rucken ggf. aus und </w:t>
            </w:r>
            <w:r w:rsidR="009B6B60">
              <w:rPr>
                <w:rFonts w:ascii="Arial" w:hAnsi="Arial" w:cs="Arial"/>
              </w:rPr>
              <w:t>gestalten (</w:t>
            </w:r>
            <w:proofErr w:type="spellStart"/>
            <w:r w:rsidR="009B6B60">
              <w:rPr>
                <w:rFonts w:ascii="Arial" w:hAnsi="Arial" w:cs="Arial"/>
              </w:rPr>
              <w:t>bsp</w:t>
            </w:r>
            <w:proofErr w:type="spellEnd"/>
            <w:r w:rsidR="009B6B60">
              <w:rPr>
                <w:rFonts w:ascii="Arial" w:hAnsi="Arial" w:cs="Arial"/>
              </w:rPr>
              <w:t>: Änderung der Schriftgröße)</w:t>
            </w:r>
            <w:r w:rsidRPr="00A858E9">
              <w:rPr>
                <w:rFonts w:ascii="Arial" w:hAnsi="Arial" w:cs="Arial"/>
              </w:rPr>
              <w:t>.</w:t>
            </w:r>
            <w:r w:rsidR="00DD6A0C" w:rsidRPr="00A858E9">
              <w:rPr>
                <w:rFonts w:ascii="Arial" w:hAnsi="Arial" w:cs="Arial"/>
              </w:rPr>
              <w:t xml:space="preserve"> </w:t>
            </w:r>
          </w:p>
        </w:tc>
      </w:tr>
      <w:tr w:rsidR="00CD745E" w:rsidRPr="00A858E9" w14:paraId="27F8FF7B" w14:textId="77777777" w:rsidTr="00B30BCB">
        <w:trPr>
          <w:gridBefore w:val="1"/>
          <w:wBefore w:w="8" w:type="dxa"/>
          <w:trHeight w:hRule="exact" w:val="454"/>
        </w:trPr>
        <w:tc>
          <w:tcPr>
            <w:tcW w:w="4886" w:type="dxa"/>
            <w:gridSpan w:val="3"/>
            <w:tcBorders>
              <w:top w:val="single" w:sz="6" w:space="0" w:color="000000"/>
              <w:left w:val="single" w:sz="6" w:space="0" w:color="000000"/>
              <w:bottom w:val="single" w:sz="6" w:space="0" w:color="000000"/>
              <w:right w:val="single" w:sz="4" w:space="0" w:color="000000"/>
            </w:tcBorders>
            <w:shd w:val="clear" w:color="auto" w:fill="D9D9D9" w:themeFill="background1" w:themeFillShade="D9"/>
            <w:vAlign w:val="center"/>
            <w:hideMark/>
          </w:tcPr>
          <w:p w14:paraId="27F8FF79" w14:textId="77777777" w:rsidR="002E0614" w:rsidRPr="00A858E9" w:rsidRDefault="002E0614">
            <w:pPr>
              <w:spacing w:before="80" w:after="40" w:line="240" w:lineRule="auto"/>
              <w:rPr>
                <w:rFonts w:ascii="Arial" w:hAnsi="Arial" w:cs="Arial"/>
                <w:b/>
              </w:rPr>
            </w:pPr>
            <w:r w:rsidRPr="00A858E9">
              <w:rPr>
                <w:rFonts w:ascii="Arial" w:hAnsi="Arial" w:cs="Arial"/>
                <w:b/>
              </w:rPr>
              <w:t>Weiterführende Links:</w:t>
            </w:r>
          </w:p>
        </w:tc>
        <w:tc>
          <w:tcPr>
            <w:tcW w:w="5312"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vAlign w:val="center"/>
          </w:tcPr>
          <w:p w14:paraId="27F8FF7A" w14:textId="77777777" w:rsidR="002E0614" w:rsidRPr="00A858E9" w:rsidRDefault="002E0614">
            <w:pPr>
              <w:spacing w:before="80" w:after="40" w:line="240" w:lineRule="auto"/>
              <w:rPr>
                <w:rFonts w:ascii="Arial" w:hAnsi="Arial" w:cs="Arial"/>
              </w:rPr>
            </w:pPr>
          </w:p>
        </w:tc>
      </w:tr>
      <w:tr w:rsidR="00CD745E" w:rsidRPr="00A858E9" w14:paraId="27F8FF7E" w14:textId="77777777" w:rsidTr="00B30BCB">
        <w:trPr>
          <w:gridBefore w:val="1"/>
          <w:wBefore w:w="8" w:type="dxa"/>
          <w:trHeight w:hRule="exact" w:val="454"/>
        </w:trPr>
        <w:tc>
          <w:tcPr>
            <w:tcW w:w="4886" w:type="dxa"/>
            <w:gridSpan w:val="3"/>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tcPr>
          <w:p w14:paraId="27F8FF7C" w14:textId="77777777" w:rsidR="007A50EA" w:rsidRPr="00A858E9" w:rsidRDefault="007A50EA" w:rsidP="007A50EA">
            <w:pPr>
              <w:spacing w:before="80" w:after="40" w:line="240" w:lineRule="auto"/>
              <w:rPr>
                <w:rFonts w:ascii="Arial" w:hAnsi="Arial" w:cs="Arial"/>
              </w:rPr>
            </w:pPr>
            <w:r w:rsidRPr="00A858E9">
              <w:rPr>
                <w:rFonts w:ascii="Arial" w:hAnsi="Arial" w:cs="Arial"/>
              </w:rPr>
              <w:t>Titel/Thema</w:t>
            </w:r>
          </w:p>
        </w:tc>
        <w:tc>
          <w:tcPr>
            <w:tcW w:w="5312"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tcPr>
          <w:p w14:paraId="27F8FF7D" w14:textId="77777777" w:rsidR="007A50EA" w:rsidRPr="00A858E9" w:rsidRDefault="007A50EA" w:rsidP="007A50EA">
            <w:pPr>
              <w:spacing w:before="80" w:after="40" w:line="240" w:lineRule="auto"/>
              <w:rPr>
                <w:rFonts w:ascii="Arial" w:hAnsi="Arial" w:cs="Arial"/>
              </w:rPr>
            </w:pPr>
            <w:r w:rsidRPr="00A858E9">
              <w:rPr>
                <w:rFonts w:ascii="Arial" w:hAnsi="Arial" w:cs="Arial"/>
              </w:rPr>
              <w:t>URL</w:t>
            </w:r>
          </w:p>
        </w:tc>
      </w:tr>
      <w:tr w:rsidR="00CD745E" w:rsidRPr="00A858E9" w14:paraId="27F8FF81" w14:textId="77777777" w:rsidTr="00B30BCB">
        <w:trPr>
          <w:gridBefore w:val="1"/>
          <w:wBefore w:w="8" w:type="dxa"/>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27F8FF7F" w14:textId="77777777" w:rsidR="007A50EA" w:rsidRPr="00A858E9" w:rsidRDefault="00FA2CF2">
            <w:pPr>
              <w:spacing w:before="80" w:after="40" w:line="240" w:lineRule="auto"/>
              <w:rPr>
                <w:rFonts w:ascii="Arial" w:hAnsi="Arial" w:cs="Arial"/>
              </w:rPr>
            </w:pPr>
            <w:r w:rsidRPr="00A858E9">
              <w:rPr>
                <w:rFonts w:ascii="Arial" w:hAnsi="Arial" w:cs="Arial"/>
              </w:rPr>
              <w:t>Pädagogische Netzwerklösung für Grundschulen des Landes Baden-Württemberg auf Linux Basis</w:t>
            </w:r>
          </w:p>
        </w:tc>
        <w:tc>
          <w:tcPr>
            <w:tcW w:w="5312" w:type="dxa"/>
            <w:tcBorders>
              <w:top w:val="single" w:sz="6" w:space="0" w:color="000000"/>
              <w:left w:val="nil"/>
              <w:bottom w:val="single" w:sz="6" w:space="0" w:color="000000"/>
              <w:right w:val="single" w:sz="6" w:space="0" w:color="000000"/>
            </w:tcBorders>
            <w:vAlign w:val="center"/>
          </w:tcPr>
          <w:p w14:paraId="27F8FF80" w14:textId="77777777" w:rsidR="007A50EA" w:rsidRPr="00A858E9" w:rsidRDefault="00F311AC" w:rsidP="00E4283A">
            <w:pPr>
              <w:spacing w:before="80" w:after="40" w:line="240" w:lineRule="auto"/>
              <w:rPr>
                <w:rFonts w:ascii="Arial" w:hAnsi="Arial" w:cs="Arial"/>
              </w:rPr>
            </w:pPr>
            <w:hyperlink r:id="rId14" w:history="1">
              <w:r w:rsidR="00FA2CF2" w:rsidRPr="00A858E9">
                <w:rPr>
                  <w:rStyle w:val="Hyperlink"/>
                  <w:rFonts w:ascii="Arial" w:hAnsi="Arial" w:cs="Arial"/>
                </w:rPr>
                <w:t>http://www.lmz-bw.de/paedml-grundschule.html</w:t>
              </w:r>
            </w:hyperlink>
            <w:r w:rsidR="00FA2CF2" w:rsidRPr="00A858E9">
              <w:rPr>
                <w:rFonts w:ascii="Arial" w:hAnsi="Arial" w:cs="Arial"/>
              </w:rPr>
              <w:t xml:space="preserve"> </w:t>
            </w:r>
          </w:p>
        </w:tc>
      </w:tr>
      <w:tr w:rsidR="00FA2CF2" w:rsidRPr="00A858E9" w14:paraId="27F8FF84" w14:textId="77777777" w:rsidTr="00B30BCB">
        <w:trPr>
          <w:gridBefore w:val="1"/>
          <w:wBefore w:w="8" w:type="dxa"/>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27F8FF82" w14:textId="77777777" w:rsidR="00FA2CF2" w:rsidRPr="00A858E9" w:rsidRDefault="00FA2CF2">
            <w:pPr>
              <w:spacing w:before="80" w:after="40" w:line="240" w:lineRule="auto"/>
              <w:rPr>
                <w:rFonts w:ascii="Arial" w:hAnsi="Arial" w:cs="Arial"/>
              </w:rPr>
            </w:pPr>
            <w:r w:rsidRPr="00A858E9">
              <w:rPr>
                <w:rFonts w:ascii="Arial" w:hAnsi="Arial" w:cs="Arial"/>
              </w:rPr>
              <w:t>Schulschriften</w:t>
            </w:r>
          </w:p>
        </w:tc>
        <w:tc>
          <w:tcPr>
            <w:tcW w:w="5312" w:type="dxa"/>
            <w:tcBorders>
              <w:top w:val="single" w:sz="6" w:space="0" w:color="000000"/>
              <w:left w:val="nil"/>
              <w:bottom w:val="single" w:sz="6" w:space="0" w:color="000000"/>
              <w:right w:val="single" w:sz="6" w:space="0" w:color="000000"/>
            </w:tcBorders>
            <w:vAlign w:val="center"/>
          </w:tcPr>
          <w:p w14:paraId="27F8FF83" w14:textId="77777777" w:rsidR="00FA2CF2" w:rsidRPr="00A858E9" w:rsidRDefault="00F311AC" w:rsidP="00E4283A">
            <w:pPr>
              <w:spacing w:before="80" w:after="40" w:line="240" w:lineRule="auto"/>
              <w:rPr>
                <w:rFonts w:ascii="Arial" w:hAnsi="Arial" w:cs="Arial"/>
              </w:rPr>
            </w:pPr>
            <w:hyperlink r:id="rId15" w:history="1">
              <w:r w:rsidR="00FA2CF2" w:rsidRPr="00A858E9">
                <w:rPr>
                  <w:rStyle w:val="Hyperlink"/>
                  <w:rFonts w:ascii="Arial" w:hAnsi="Arial" w:cs="Arial"/>
                </w:rPr>
                <w:t>http://www.lmz-bw.de/programme-grundschule.html</w:t>
              </w:r>
            </w:hyperlink>
          </w:p>
        </w:tc>
      </w:tr>
      <w:tr w:rsidR="0051621B" w:rsidRPr="00A858E9" w14:paraId="7DC19C57" w14:textId="77777777" w:rsidTr="00B30BCB">
        <w:trPr>
          <w:gridBefore w:val="1"/>
          <w:wBefore w:w="8" w:type="dxa"/>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4AE20200" w14:textId="623D96E9" w:rsidR="0051621B" w:rsidRPr="00A858E9" w:rsidRDefault="0051621B">
            <w:pPr>
              <w:spacing w:before="80" w:after="40" w:line="240" w:lineRule="auto"/>
              <w:rPr>
                <w:rFonts w:ascii="Arial" w:hAnsi="Arial" w:cs="Arial"/>
              </w:rPr>
            </w:pPr>
            <w:r>
              <w:rPr>
                <w:rFonts w:ascii="Arial" w:hAnsi="Arial" w:cs="Arial"/>
              </w:rPr>
              <w:t>Internet Startseite für den Browser</w:t>
            </w:r>
          </w:p>
        </w:tc>
        <w:tc>
          <w:tcPr>
            <w:tcW w:w="5312" w:type="dxa"/>
            <w:tcBorders>
              <w:top w:val="single" w:sz="6" w:space="0" w:color="000000"/>
              <w:left w:val="nil"/>
              <w:bottom w:val="single" w:sz="6" w:space="0" w:color="000000"/>
              <w:right w:val="single" w:sz="6" w:space="0" w:color="000000"/>
            </w:tcBorders>
            <w:vAlign w:val="center"/>
          </w:tcPr>
          <w:p w14:paraId="5B739FAD" w14:textId="1F0910ED" w:rsidR="0051621B" w:rsidRDefault="0051621B" w:rsidP="00E4283A">
            <w:pPr>
              <w:spacing w:before="80" w:after="40" w:line="240" w:lineRule="auto"/>
            </w:pPr>
            <w:r w:rsidRPr="000C32B3">
              <w:rPr>
                <w:rFonts w:ascii="Arial" w:hAnsi="Arial" w:cs="Arial"/>
              </w:rPr>
              <w:t>http</w:t>
            </w:r>
            <w:r>
              <w:rPr>
                <w:rFonts w:ascii="Arial" w:hAnsi="Arial" w:cs="Arial"/>
              </w:rPr>
              <w:t>://gsp.schule-bw.de</w:t>
            </w:r>
          </w:p>
        </w:tc>
      </w:tr>
      <w:tr w:rsidR="00B30BCB" w:rsidRPr="00A858E9" w14:paraId="61106CB4" w14:textId="77777777" w:rsidTr="00B30BCB">
        <w:trPr>
          <w:gridBefore w:val="1"/>
          <w:wBefore w:w="8" w:type="dxa"/>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13B8C8C5" w14:textId="39BD1F53" w:rsidR="00B30BCB" w:rsidRDefault="00B30BCB">
            <w:pPr>
              <w:spacing w:before="80" w:after="40" w:line="240" w:lineRule="auto"/>
              <w:rPr>
                <w:rFonts w:ascii="Arial" w:hAnsi="Arial" w:cs="Arial"/>
              </w:rPr>
            </w:pPr>
            <w:r>
              <w:rPr>
                <w:rFonts w:ascii="Arial" w:hAnsi="Arial" w:cs="Arial"/>
              </w:rPr>
              <w:t xml:space="preserve">Tablets in die </w:t>
            </w:r>
            <w:proofErr w:type="spellStart"/>
            <w:r>
              <w:rPr>
                <w:rFonts w:ascii="Arial" w:hAnsi="Arial" w:cs="Arial"/>
              </w:rPr>
              <w:t>paedML</w:t>
            </w:r>
            <w:proofErr w:type="spellEnd"/>
            <w:r>
              <w:rPr>
                <w:rFonts w:ascii="Arial" w:hAnsi="Arial" w:cs="Arial"/>
              </w:rPr>
              <w:t xml:space="preserve"> einbinden</w:t>
            </w:r>
          </w:p>
        </w:tc>
        <w:tc>
          <w:tcPr>
            <w:tcW w:w="5312" w:type="dxa"/>
            <w:tcBorders>
              <w:top w:val="single" w:sz="6" w:space="0" w:color="000000"/>
              <w:left w:val="nil"/>
              <w:bottom w:val="single" w:sz="6" w:space="0" w:color="000000"/>
              <w:right w:val="single" w:sz="6" w:space="0" w:color="000000"/>
            </w:tcBorders>
            <w:vAlign w:val="center"/>
          </w:tcPr>
          <w:p w14:paraId="32FAF832" w14:textId="33C625C4" w:rsidR="00B30BCB" w:rsidRPr="000C32B3" w:rsidRDefault="00F311AC" w:rsidP="00E4283A">
            <w:pPr>
              <w:spacing w:before="80" w:after="40" w:line="240" w:lineRule="auto"/>
              <w:rPr>
                <w:rFonts w:ascii="Arial" w:hAnsi="Arial" w:cs="Arial"/>
              </w:rPr>
            </w:pPr>
            <w:hyperlink r:id="rId16" w:history="1">
              <w:r w:rsidR="00B30BCB" w:rsidRPr="003E1B83">
                <w:rPr>
                  <w:rStyle w:val="Hyperlink"/>
                  <w:rFonts w:ascii="Arial" w:hAnsi="Arial" w:cs="Arial"/>
                </w:rPr>
                <w:t>http://www.lmz-bw.de/technische-unterstuetzung/kundenportal/linux/howtos/tabletintegration.html</w:t>
              </w:r>
            </w:hyperlink>
          </w:p>
        </w:tc>
      </w:tr>
      <w:tr w:rsidR="00D65E78" w:rsidRPr="005D1C42" w14:paraId="27F8FF86" w14:textId="77777777" w:rsidTr="00B30BCB">
        <w:trPr>
          <w:trHeight w:val="454"/>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27F8FF85" w14:textId="77777777" w:rsidR="00D65E78" w:rsidRPr="005D1C42" w:rsidRDefault="00D65E78" w:rsidP="00A74A7E">
            <w:pPr>
              <w:spacing w:before="80" w:after="40" w:line="240" w:lineRule="auto"/>
              <w:rPr>
                <w:rFonts w:ascii="Arial" w:hAnsi="Arial" w:cs="Arial"/>
              </w:rPr>
            </w:pPr>
            <w:r w:rsidRPr="005D1C42">
              <w:rPr>
                <w:rFonts w:ascii="Arial" w:hAnsi="Arial" w:cs="Arial"/>
                <w:b/>
              </w:rPr>
              <w:t xml:space="preserve">Unterrichtsmaterial/Arbeitsaufträge </w:t>
            </w:r>
            <w:r w:rsidRPr="005D1C42">
              <w:rPr>
                <w:rFonts w:ascii="Arial" w:hAnsi="Arial" w:cs="Arial"/>
                <w:sz w:val="16"/>
                <w:szCs w:val="16"/>
              </w:rPr>
              <w:t>(folgende Seite)</w:t>
            </w:r>
            <w:r w:rsidRPr="005D1C42">
              <w:rPr>
                <w:rFonts w:ascii="Arial" w:hAnsi="Arial" w:cs="Arial"/>
                <w:b/>
                <w:sz w:val="16"/>
                <w:szCs w:val="16"/>
              </w:rPr>
              <w:t>:</w:t>
            </w:r>
          </w:p>
        </w:tc>
      </w:tr>
    </w:tbl>
    <w:p w14:paraId="27F8FF87" w14:textId="77777777" w:rsidR="00DE790F" w:rsidRDefault="00DE790F" w:rsidP="00FA6F34">
      <w:pPr>
        <w:rPr>
          <w:rFonts w:ascii="Arial" w:hAnsi="Arial" w:cs="Arial"/>
        </w:rPr>
      </w:pPr>
    </w:p>
    <w:p w14:paraId="27F8FF88" w14:textId="77777777" w:rsidR="00B63B23" w:rsidRDefault="00B63B23" w:rsidP="00FA6F34">
      <w:pPr>
        <w:rPr>
          <w:rFonts w:ascii="Arial" w:hAnsi="Arial" w:cs="Arial"/>
        </w:rPr>
      </w:pPr>
    </w:p>
    <w:p w14:paraId="27F8FF89" w14:textId="77777777" w:rsidR="00B63B23" w:rsidRDefault="00B63B23" w:rsidP="00FA6F34">
      <w:pPr>
        <w:rPr>
          <w:rFonts w:ascii="Arial" w:hAnsi="Arial" w:cs="Arial"/>
        </w:rPr>
      </w:pPr>
    </w:p>
    <w:tbl>
      <w:tblPr>
        <w:tblStyle w:val="Tabellenraster"/>
        <w:tblW w:w="9910" w:type="dxa"/>
        <w:tblInd w:w="-5" w:type="dxa"/>
        <w:tblLook w:val="04A0" w:firstRow="1" w:lastRow="0" w:firstColumn="1" w:lastColumn="0" w:noHBand="0" w:noVBand="1"/>
      </w:tblPr>
      <w:tblGrid>
        <w:gridCol w:w="9910"/>
      </w:tblGrid>
      <w:tr w:rsidR="008D2209" w:rsidRPr="00A858E9" w14:paraId="27F8FF8B" w14:textId="77777777" w:rsidTr="00B63B23">
        <w:trPr>
          <w:trHeight w:val="578"/>
        </w:trPr>
        <w:tc>
          <w:tcPr>
            <w:tcW w:w="9910" w:type="dxa"/>
            <w:shd w:val="clear" w:color="auto" w:fill="D9D9D9" w:themeFill="background1" w:themeFillShade="D9"/>
            <w:vAlign w:val="center"/>
          </w:tcPr>
          <w:p w14:paraId="27F8FF8A" w14:textId="77777777" w:rsidR="008D2209" w:rsidRPr="00A858E9" w:rsidRDefault="008D2209" w:rsidP="008F3970">
            <w:pPr>
              <w:rPr>
                <w:rFonts w:ascii="Arial" w:hAnsi="Arial" w:cs="Arial"/>
                <w:b/>
              </w:rPr>
            </w:pPr>
            <w:r w:rsidRPr="00A858E9">
              <w:rPr>
                <w:rFonts w:ascii="Arial" w:hAnsi="Arial" w:cs="Arial"/>
                <w:b/>
              </w:rPr>
              <w:t xml:space="preserve">Unterrichtsmaterial/Arbeitsaufträge </w:t>
            </w:r>
          </w:p>
        </w:tc>
      </w:tr>
    </w:tbl>
    <w:p w14:paraId="27F8FF8C" w14:textId="77777777" w:rsidR="00DE790F" w:rsidRDefault="00DE790F" w:rsidP="001C7ACF">
      <w:pPr>
        <w:rPr>
          <w:rFonts w:ascii="Arial" w:hAnsi="Arial" w:cs="Arial"/>
        </w:rPr>
      </w:pPr>
    </w:p>
    <w:p w14:paraId="27F8FF8D" w14:textId="77777777" w:rsidR="00115136" w:rsidRDefault="00C74EEB" w:rsidP="001C7ACF">
      <w:pPr>
        <w:rPr>
          <w:rFonts w:ascii="Arial" w:hAnsi="Arial" w:cs="Arial"/>
        </w:rPr>
      </w:pPr>
      <w:r>
        <w:rPr>
          <w:rFonts w:ascii="Arial" w:hAnsi="Arial" w:cs="Arial"/>
        </w:rPr>
        <w:t>An dieser Stelle sind exemplarisch</w:t>
      </w:r>
      <w:r w:rsidR="00D2652F">
        <w:rPr>
          <w:rFonts w:ascii="Arial" w:hAnsi="Arial" w:cs="Arial"/>
        </w:rPr>
        <w:t xml:space="preserve"> Materialbeispiele </w:t>
      </w:r>
      <w:r>
        <w:rPr>
          <w:rFonts w:ascii="Arial" w:hAnsi="Arial" w:cs="Arial"/>
        </w:rPr>
        <w:t>dargestellt.</w:t>
      </w:r>
    </w:p>
    <w:p w14:paraId="27F8FF8E" w14:textId="77777777" w:rsidR="00C74EEB" w:rsidRPr="00A858E9" w:rsidRDefault="00782D8B" w:rsidP="00B35A80">
      <w:pPr>
        <w:pBdr>
          <w:top w:val="single" w:sz="4" w:space="1" w:color="auto"/>
          <w:left w:val="single" w:sz="4" w:space="4" w:color="auto"/>
          <w:bottom w:val="single" w:sz="4" w:space="1" w:color="auto"/>
          <w:right w:val="single" w:sz="4" w:space="4" w:color="auto"/>
        </w:pBdr>
        <w:rPr>
          <w:rFonts w:ascii="Arial" w:hAnsi="Arial" w:cs="Arial"/>
        </w:rPr>
      </w:pPr>
      <w:r w:rsidRPr="00E96F80">
        <w:rPr>
          <w:rFonts w:ascii="Arial" w:hAnsi="Arial" w:cs="Arial"/>
        </w:rPr>
        <w:t xml:space="preserve"> „</w:t>
      </w:r>
      <w:r w:rsidR="00C74EEB" w:rsidRPr="00E96F80">
        <w:rPr>
          <w:rFonts w:ascii="Arial" w:hAnsi="Arial" w:cs="Arial"/>
        </w:rPr>
        <w:t>Ich schreibe W</w:t>
      </w:r>
      <w:r w:rsidRPr="00E96F80">
        <w:rPr>
          <w:rFonts w:ascii="Arial" w:hAnsi="Arial" w:cs="Arial"/>
        </w:rPr>
        <w:t>örter am Computer“</w:t>
      </w:r>
      <w:r w:rsidR="00C74EEB" w:rsidRPr="00E96F80">
        <w:rPr>
          <w:rFonts w:ascii="Arial" w:hAnsi="Arial" w:cs="Arial"/>
        </w:rPr>
        <w:br/>
      </w:r>
      <w:r w:rsidRPr="00E96F80">
        <w:rPr>
          <w:rFonts w:ascii="Arial" w:hAnsi="Arial" w:cs="Arial"/>
        </w:rPr>
        <w:br/>
      </w:r>
      <w:r w:rsidR="000D10D7" w:rsidRPr="00E96F80">
        <w:rPr>
          <w:rFonts w:ascii="Arial" w:hAnsi="Arial" w:cs="Arial"/>
        </w:rPr>
        <w:t xml:space="preserve">Schreibe die Wörter </w:t>
      </w:r>
      <w:r w:rsidR="00B63B23" w:rsidRPr="00E96F80">
        <w:rPr>
          <w:rFonts w:ascii="Arial" w:hAnsi="Arial" w:cs="Arial"/>
        </w:rPr>
        <w:t xml:space="preserve">richtig </w:t>
      </w:r>
      <w:r w:rsidR="000D10D7" w:rsidRPr="00E96F80">
        <w:rPr>
          <w:rFonts w:ascii="Arial" w:hAnsi="Arial" w:cs="Arial"/>
        </w:rPr>
        <w:t>ab.</w:t>
      </w:r>
    </w:p>
    <w:tbl>
      <w:tblPr>
        <w:tblStyle w:val="Tabellenraster"/>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7"/>
        <w:gridCol w:w="297"/>
        <w:gridCol w:w="2966"/>
        <w:gridCol w:w="297"/>
        <w:gridCol w:w="2966"/>
      </w:tblGrid>
      <w:tr w:rsidR="00782D8B" w14:paraId="27F8FF94" w14:textId="77777777" w:rsidTr="008060C8">
        <w:trPr>
          <w:jc w:val="center"/>
        </w:trPr>
        <w:tc>
          <w:tcPr>
            <w:tcW w:w="2967" w:type="dxa"/>
            <w:vAlign w:val="center"/>
          </w:tcPr>
          <w:p w14:paraId="27F8FF8F" w14:textId="77777777" w:rsidR="00782D8B" w:rsidRDefault="00782D8B" w:rsidP="00782D8B">
            <w:pPr>
              <w:pStyle w:val="Listenabsatz"/>
              <w:ind w:left="0"/>
              <w:rPr>
                <w:rFonts w:ascii="Arial" w:hAnsi="Arial" w:cs="Arial"/>
              </w:rPr>
            </w:pPr>
            <w:r>
              <w:rPr>
                <w:rFonts w:ascii="Arial" w:hAnsi="Arial" w:cs="Arial"/>
                <w:noProof/>
                <w:lang w:eastAsia="de-DE" w:bidi="he-IL"/>
              </w:rPr>
              <w:lastRenderedPageBreak/>
              <w:drawing>
                <wp:inline distT="0" distB="0" distL="0" distR="0" wp14:anchorId="27F9000F" wp14:editId="27F90010">
                  <wp:extent cx="1600200" cy="1198651"/>
                  <wp:effectExtent l="0" t="0" r="0" b="190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t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4654" cy="1209478"/>
                          </a:xfrm>
                          <a:prstGeom prst="rect">
                            <a:avLst/>
                          </a:prstGeom>
                        </pic:spPr>
                      </pic:pic>
                    </a:graphicData>
                  </a:graphic>
                </wp:inline>
              </w:drawing>
            </w:r>
          </w:p>
        </w:tc>
        <w:tc>
          <w:tcPr>
            <w:tcW w:w="297" w:type="dxa"/>
            <w:vAlign w:val="center"/>
          </w:tcPr>
          <w:p w14:paraId="27F8FF90" w14:textId="77777777" w:rsidR="00782D8B" w:rsidRDefault="00782D8B" w:rsidP="00782D8B">
            <w:pPr>
              <w:pStyle w:val="Listenabsatz"/>
              <w:ind w:left="0"/>
              <w:rPr>
                <w:rFonts w:ascii="Arial" w:hAnsi="Arial" w:cs="Arial"/>
              </w:rPr>
            </w:pPr>
          </w:p>
        </w:tc>
        <w:tc>
          <w:tcPr>
            <w:tcW w:w="2966" w:type="dxa"/>
            <w:vAlign w:val="center"/>
          </w:tcPr>
          <w:p w14:paraId="27F8FF91" w14:textId="77777777" w:rsidR="00782D8B" w:rsidRDefault="00782D8B" w:rsidP="00782D8B">
            <w:pPr>
              <w:pStyle w:val="Listenabsatz"/>
              <w:ind w:left="0"/>
              <w:rPr>
                <w:rFonts w:ascii="Arial" w:hAnsi="Arial" w:cs="Arial"/>
              </w:rPr>
            </w:pPr>
            <w:r>
              <w:rPr>
                <w:rFonts w:ascii="Arial" w:hAnsi="Arial" w:cs="Arial"/>
                <w:noProof/>
                <w:lang w:eastAsia="de-DE" w:bidi="he-IL"/>
              </w:rPr>
              <w:drawing>
                <wp:inline distT="0" distB="0" distL="0" distR="0" wp14:anchorId="27F90011" wp14:editId="27F90012">
                  <wp:extent cx="1584000" cy="1188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t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4000" cy="1188000"/>
                          </a:xfrm>
                          <a:prstGeom prst="rect">
                            <a:avLst/>
                          </a:prstGeom>
                        </pic:spPr>
                      </pic:pic>
                    </a:graphicData>
                  </a:graphic>
                </wp:inline>
              </w:drawing>
            </w:r>
          </w:p>
        </w:tc>
        <w:tc>
          <w:tcPr>
            <w:tcW w:w="297" w:type="dxa"/>
            <w:vAlign w:val="center"/>
          </w:tcPr>
          <w:p w14:paraId="27F8FF92" w14:textId="77777777" w:rsidR="00782D8B" w:rsidRDefault="00782D8B" w:rsidP="00782D8B">
            <w:pPr>
              <w:pStyle w:val="Listenabsatz"/>
              <w:ind w:left="0"/>
              <w:rPr>
                <w:rFonts w:ascii="Arial" w:hAnsi="Arial" w:cs="Arial"/>
                <w:noProof/>
                <w:lang w:eastAsia="de-DE"/>
              </w:rPr>
            </w:pPr>
          </w:p>
        </w:tc>
        <w:tc>
          <w:tcPr>
            <w:tcW w:w="2966" w:type="dxa"/>
            <w:vAlign w:val="center"/>
          </w:tcPr>
          <w:p w14:paraId="27F8FF93" w14:textId="77777777" w:rsidR="00782D8B" w:rsidRDefault="000311E2" w:rsidP="00782D8B">
            <w:pPr>
              <w:pStyle w:val="Listenabsatz"/>
              <w:ind w:left="0"/>
              <w:rPr>
                <w:rFonts w:ascii="Arial" w:hAnsi="Arial" w:cs="Arial"/>
                <w:noProof/>
                <w:lang w:eastAsia="de-DE"/>
              </w:rPr>
            </w:pPr>
            <w:r>
              <w:rPr>
                <w:noProof/>
                <w:lang w:eastAsia="de-DE" w:bidi="he-IL"/>
              </w:rPr>
              <w:drawing>
                <wp:inline distT="0" distB="0" distL="0" distR="0" wp14:anchorId="27F90013" wp14:editId="27F90014">
                  <wp:extent cx="1828800" cy="9144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780" b="8245"/>
                          <a:stretch/>
                        </pic:blipFill>
                        <pic:spPr bwMode="auto">
                          <a:xfrm>
                            <a:off x="0" y="0"/>
                            <a:ext cx="1829178" cy="914589"/>
                          </a:xfrm>
                          <a:prstGeom prst="rect">
                            <a:avLst/>
                          </a:prstGeom>
                          <a:ln>
                            <a:noFill/>
                          </a:ln>
                          <a:extLst>
                            <a:ext uri="{53640926-AAD7-44D8-BBD7-CCE9431645EC}">
                              <a14:shadowObscured xmlns:a14="http://schemas.microsoft.com/office/drawing/2010/main"/>
                            </a:ext>
                          </a:extLst>
                        </pic:spPr>
                      </pic:pic>
                    </a:graphicData>
                  </a:graphic>
                </wp:inline>
              </w:drawing>
            </w:r>
          </w:p>
        </w:tc>
      </w:tr>
      <w:tr w:rsidR="00782D8B" w:rsidRPr="00782D8B" w14:paraId="27F8FF9A" w14:textId="77777777" w:rsidTr="008060C8">
        <w:trPr>
          <w:jc w:val="center"/>
        </w:trPr>
        <w:tc>
          <w:tcPr>
            <w:tcW w:w="2967" w:type="dxa"/>
            <w:vAlign w:val="center"/>
          </w:tcPr>
          <w:p w14:paraId="27F8FF95" w14:textId="77777777" w:rsidR="00782D8B" w:rsidRPr="00782D8B" w:rsidRDefault="00782D8B" w:rsidP="00782D8B">
            <w:pPr>
              <w:pStyle w:val="Listenabsatz"/>
              <w:ind w:left="0"/>
              <w:rPr>
                <w:rFonts w:ascii="Arial" w:hAnsi="Arial" w:cs="Arial"/>
                <w:sz w:val="18"/>
                <w:szCs w:val="18"/>
              </w:rPr>
            </w:pPr>
            <w:r w:rsidRPr="00782D8B">
              <w:rPr>
                <w:rFonts w:ascii="Arial" w:hAnsi="Arial" w:cs="Arial"/>
                <w:sz w:val="18"/>
                <w:szCs w:val="18"/>
              </w:rPr>
              <w:t>Beispiel: Wörter mit Silbenbögen</w:t>
            </w:r>
          </w:p>
        </w:tc>
        <w:tc>
          <w:tcPr>
            <w:tcW w:w="297" w:type="dxa"/>
            <w:vAlign w:val="center"/>
          </w:tcPr>
          <w:p w14:paraId="27F8FF96" w14:textId="77777777" w:rsidR="00782D8B" w:rsidRPr="00782D8B" w:rsidRDefault="00782D8B" w:rsidP="00782D8B">
            <w:pPr>
              <w:pStyle w:val="Listenabsatz"/>
              <w:ind w:left="0"/>
              <w:rPr>
                <w:rFonts w:ascii="Arial" w:hAnsi="Arial" w:cs="Arial"/>
                <w:sz w:val="18"/>
                <w:szCs w:val="18"/>
              </w:rPr>
            </w:pPr>
          </w:p>
        </w:tc>
        <w:tc>
          <w:tcPr>
            <w:tcW w:w="2966" w:type="dxa"/>
            <w:vAlign w:val="center"/>
          </w:tcPr>
          <w:p w14:paraId="27F8FF97" w14:textId="77777777" w:rsidR="00782D8B" w:rsidRPr="00782D8B" w:rsidRDefault="00782D8B" w:rsidP="00782D8B">
            <w:pPr>
              <w:pStyle w:val="Listenabsatz"/>
              <w:ind w:left="0"/>
              <w:rPr>
                <w:rFonts w:ascii="Arial" w:hAnsi="Arial" w:cs="Arial"/>
                <w:sz w:val="18"/>
                <w:szCs w:val="18"/>
              </w:rPr>
            </w:pPr>
            <w:r w:rsidRPr="00782D8B">
              <w:rPr>
                <w:rFonts w:ascii="Arial" w:hAnsi="Arial" w:cs="Arial"/>
                <w:sz w:val="18"/>
                <w:szCs w:val="18"/>
              </w:rPr>
              <w:t>Beispiel: Wörter ohne Silbenbögen</w:t>
            </w:r>
          </w:p>
        </w:tc>
        <w:tc>
          <w:tcPr>
            <w:tcW w:w="297" w:type="dxa"/>
            <w:vAlign w:val="center"/>
          </w:tcPr>
          <w:p w14:paraId="27F8FF98" w14:textId="77777777" w:rsidR="00782D8B" w:rsidRPr="00782D8B" w:rsidRDefault="00782D8B" w:rsidP="00782D8B">
            <w:pPr>
              <w:pStyle w:val="Listenabsatz"/>
              <w:ind w:left="0"/>
              <w:rPr>
                <w:rFonts w:ascii="Arial" w:hAnsi="Arial" w:cs="Arial"/>
                <w:sz w:val="18"/>
                <w:szCs w:val="18"/>
              </w:rPr>
            </w:pPr>
          </w:p>
        </w:tc>
        <w:tc>
          <w:tcPr>
            <w:tcW w:w="2966" w:type="dxa"/>
            <w:vAlign w:val="center"/>
          </w:tcPr>
          <w:p w14:paraId="27F8FF99" w14:textId="77777777" w:rsidR="00782D8B" w:rsidRPr="00782D8B" w:rsidRDefault="00782D8B" w:rsidP="00782D8B">
            <w:pPr>
              <w:pStyle w:val="Listenabsatz"/>
              <w:ind w:left="0"/>
              <w:rPr>
                <w:rFonts w:ascii="Arial" w:hAnsi="Arial" w:cs="Arial"/>
                <w:sz w:val="18"/>
                <w:szCs w:val="18"/>
              </w:rPr>
            </w:pPr>
            <w:r>
              <w:rPr>
                <w:rFonts w:ascii="Arial" w:hAnsi="Arial" w:cs="Arial"/>
                <w:sz w:val="18"/>
                <w:szCs w:val="18"/>
              </w:rPr>
              <w:t>Beispiel: Richtige Schreibweise am Computer.</w:t>
            </w:r>
          </w:p>
        </w:tc>
      </w:tr>
      <w:tr w:rsidR="000311E2" w:rsidRPr="00540FEA" w14:paraId="27F8FFA0" w14:textId="77777777" w:rsidTr="008060C8">
        <w:trPr>
          <w:jc w:val="center"/>
        </w:trPr>
        <w:tc>
          <w:tcPr>
            <w:tcW w:w="2967" w:type="dxa"/>
            <w:vAlign w:val="center"/>
          </w:tcPr>
          <w:p w14:paraId="27F8FF9B" w14:textId="77777777" w:rsidR="000311E2" w:rsidRPr="00540FEA" w:rsidRDefault="000311E2" w:rsidP="00220408">
            <w:pPr>
              <w:pStyle w:val="Listenabsatz"/>
              <w:ind w:left="0"/>
              <w:rPr>
                <w:rFonts w:ascii="Arial" w:hAnsi="Arial" w:cs="Arial"/>
                <w:sz w:val="18"/>
                <w:szCs w:val="18"/>
              </w:rPr>
            </w:pPr>
            <w:r w:rsidRPr="00E96F80">
              <w:rPr>
                <w:rFonts w:ascii="Arial" w:hAnsi="Arial" w:cs="Arial"/>
              </w:rPr>
              <w:t xml:space="preserve">„Ich bin </w:t>
            </w:r>
            <w:r w:rsidR="00C74EEB" w:rsidRPr="00E96F80">
              <w:rPr>
                <w:rFonts w:ascii="Arial" w:hAnsi="Arial" w:cs="Arial"/>
              </w:rPr>
              <w:t xml:space="preserve">ein </w:t>
            </w:r>
            <w:r w:rsidRPr="00E96F80">
              <w:rPr>
                <w:rFonts w:ascii="Arial" w:hAnsi="Arial" w:cs="Arial"/>
              </w:rPr>
              <w:t>Wörterdetektiv“:</w:t>
            </w:r>
            <w:r w:rsidR="00C74EEB" w:rsidRPr="00E96F80">
              <w:rPr>
                <w:rFonts w:ascii="Arial" w:hAnsi="Arial" w:cs="Arial"/>
              </w:rPr>
              <w:br/>
            </w:r>
            <w:r w:rsidRPr="00E96F80">
              <w:rPr>
                <w:rFonts w:ascii="Arial" w:hAnsi="Arial" w:cs="Arial"/>
              </w:rPr>
              <w:br/>
            </w:r>
            <w:r w:rsidR="00540FEA" w:rsidRPr="00540FEA">
              <w:rPr>
                <w:rFonts w:ascii="Arial" w:hAnsi="Arial" w:cs="Arial"/>
                <w:sz w:val="18"/>
                <w:szCs w:val="18"/>
              </w:rPr>
              <w:t>Beispiel: A</w:t>
            </w:r>
            <w:r w:rsidR="00C74EEB">
              <w:rPr>
                <w:rFonts w:ascii="Arial" w:hAnsi="Arial" w:cs="Arial"/>
                <w:sz w:val="18"/>
                <w:szCs w:val="18"/>
              </w:rPr>
              <w:t>rbeit am Computer</w:t>
            </w:r>
          </w:p>
        </w:tc>
        <w:tc>
          <w:tcPr>
            <w:tcW w:w="297" w:type="dxa"/>
            <w:vAlign w:val="center"/>
          </w:tcPr>
          <w:p w14:paraId="27F8FF9C" w14:textId="77777777" w:rsidR="000311E2" w:rsidRPr="00540FEA" w:rsidRDefault="000311E2" w:rsidP="00220408">
            <w:pPr>
              <w:pStyle w:val="Listenabsatz"/>
              <w:ind w:left="0"/>
              <w:rPr>
                <w:rFonts w:ascii="Arial" w:hAnsi="Arial" w:cs="Arial"/>
                <w:sz w:val="18"/>
                <w:szCs w:val="18"/>
              </w:rPr>
            </w:pPr>
          </w:p>
        </w:tc>
        <w:tc>
          <w:tcPr>
            <w:tcW w:w="2966" w:type="dxa"/>
            <w:vAlign w:val="center"/>
          </w:tcPr>
          <w:p w14:paraId="27F8FF9D" w14:textId="77777777" w:rsidR="000311E2" w:rsidRPr="00540FEA" w:rsidRDefault="00C74EEB" w:rsidP="00220408">
            <w:pPr>
              <w:pStyle w:val="Listenabsatz"/>
              <w:ind w:left="0"/>
              <w:rPr>
                <w:rFonts w:ascii="Arial" w:hAnsi="Arial" w:cs="Arial"/>
                <w:sz w:val="18"/>
                <w:szCs w:val="18"/>
              </w:rPr>
            </w:pPr>
            <w:r>
              <w:rPr>
                <w:rFonts w:ascii="Arial" w:hAnsi="Arial" w:cs="Arial"/>
                <w:sz w:val="18"/>
                <w:szCs w:val="18"/>
              </w:rPr>
              <w:t>Beispiel: Lösungskarte</w:t>
            </w:r>
          </w:p>
        </w:tc>
        <w:tc>
          <w:tcPr>
            <w:tcW w:w="297" w:type="dxa"/>
            <w:vAlign w:val="center"/>
          </w:tcPr>
          <w:p w14:paraId="27F8FF9E" w14:textId="77777777" w:rsidR="000311E2" w:rsidRPr="00540FEA" w:rsidRDefault="000311E2" w:rsidP="00220408">
            <w:pPr>
              <w:pStyle w:val="Listenabsatz"/>
              <w:ind w:left="0"/>
              <w:rPr>
                <w:noProof/>
                <w:sz w:val="18"/>
                <w:szCs w:val="18"/>
                <w:lang w:eastAsia="de-DE"/>
              </w:rPr>
            </w:pPr>
          </w:p>
        </w:tc>
        <w:tc>
          <w:tcPr>
            <w:tcW w:w="2966" w:type="dxa"/>
            <w:vAlign w:val="center"/>
          </w:tcPr>
          <w:p w14:paraId="27F8FF9F" w14:textId="77777777" w:rsidR="000311E2" w:rsidRPr="00540FEA" w:rsidRDefault="000311E2" w:rsidP="00220408">
            <w:pPr>
              <w:pStyle w:val="Listenabsatz"/>
              <w:ind w:left="0"/>
              <w:rPr>
                <w:noProof/>
                <w:sz w:val="18"/>
                <w:szCs w:val="18"/>
                <w:lang w:eastAsia="de-DE"/>
              </w:rPr>
            </w:pPr>
          </w:p>
        </w:tc>
      </w:tr>
    </w:tbl>
    <w:p w14:paraId="27F8FFA1" w14:textId="77777777" w:rsidR="00B63B23" w:rsidRDefault="00B63B23">
      <w:pPr>
        <w:spacing w:after="0" w:line="240" w:lineRule="auto"/>
        <w:rPr>
          <w:rFonts w:ascii="Arial" w:eastAsiaTheme="minorHAnsi" w:hAnsi="Arial" w:cs="Arial"/>
        </w:rPr>
      </w:pPr>
    </w:p>
    <w:p w14:paraId="27F8FFA2" w14:textId="77777777" w:rsidR="000F4F50" w:rsidRDefault="000F4F50">
      <w:pPr>
        <w:spacing w:after="0" w:line="240" w:lineRule="auto"/>
        <w:rPr>
          <w:rFonts w:ascii="Arial" w:eastAsiaTheme="minorHAnsi" w:hAnsi="Arial" w:cs="Arial"/>
        </w:rPr>
      </w:pPr>
    </w:p>
    <w:p w14:paraId="27F8FFA3" w14:textId="77777777" w:rsidR="000D10D7" w:rsidRPr="00B63B23" w:rsidRDefault="000D10D7" w:rsidP="00D65E78">
      <w:pPr>
        <w:pStyle w:val="Listenabsatz"/>
        <w:pBdr>
          <w:top w:val="single" w:sz="4" w:space="1" w:color="auto"/>
          <w:left w:val="single" w:sz="4" w:space="4" w:color="auto"/>
          <w:bottom w:val="single" w:sz="4" w:space="1" w:color="auto"/>
          <w:right w:val="single" w:sz="4" w:space="0" w:color="auto"/>
        </w:pBdr>
        <w:rPr>
          <w:rFonts w:ascii="Arial" w:hAnsi="Arial" w:cs="Arial"/>
        </w:rPr>
      </w:pPr>
      <w:r w:rsidRPr="00B63B23">
        <w:rPr>
          <w:rFonts w:ascii="Arial" w:hAnsi="Arial" w:cs="Arial"/>
        </w:rPr>
        <w:t xml:space="preserve">Schreibe den Satz </w:t>
      </w:r>
      <w:r w:rsidR="00B63B23">
        <w:rPr>
          <w:rFonts w:ascii="Arial" w:hAnsi="Arial" w:cs="Arial"/>
        </w:rPr>
        <w:t xml:space="preserve">richtig </w:t>
      </w:r>
      <w:r w:rsidRPr="00B63B23">
        <w:rPr>
          <w:rFonts w:ascii="Arial" w:hAnsi="Arial" w:cs="Arial"/>
        </w:rPr>
        <w:t>ab.</w:t>
      </w:r>
      <w:r w:rsidR="00B63B23">
        <w:rPr>
          <w:rFonts w:ascii="Arial" w:hAnsi="Arial" w:cs="Arial"/>
        </w:rPr>
        <w:br/>
      </w:r>
      <w:r w:rsidR="00B63B23" w:rsidRPr="00B63B23">
        <w:rPr>
          <w:rFonts w:ascii="Arial" w:hAnsi="Arial" w:cs="Arial"/>
        </w:rPr>
        <w:br/>
      </w:r>
      <w:r w:rsidR="00B35A80">
        <w:rPr>
          <w:rFonts w:ascii="Arial" w:hAnsi="Arial" w:cs="Arial"/>
        </w:rPr>
        <w:t>Wähle einen Satz aus.</w:t>
      </w:r>
      <w:r w:rsidR="00B35A80">
        <w:rPr>
          <w:rFonts w:ascii="Arial" w:hAnsi="Arial" w:cs="Arial"/>
        </w:rPr>
        <w:br/>
      </w:r>
      <w:r w:rsidRPr="00B63B23">
        <w:rPr>
          <w:rFonts w:ascii="Arial" w:hAnsi="Arial" w:cs="Arial"/>
        </w:rPr>
        <w:t>Achte auf die Lücken zwischen den Wörtern.</w:t>
      </w:r>
      <w:r w:rsidRPr="00B63B23">
        <w:rPr>
          <w:rFonts w:ascii="Arial" w:hAnsi="Arial" w:cs="Arial"/>
        </w:rPr>
        <w:br/>
        <w:t>Denke an den Punkt.</w:t>
      </w:r>
    </w:p>
    <w:p w14:paraId="27F8FFA4" w14:textId="77777777" w:rsidR="000D10D7" w:rsidRDefault="000D10D7" w:rsidP="000D10D7">
      <w:pPr>
        <w:pStyle w:val="Listenabsatz"/>
        <w:rPr>
          <w:rFonts w:ascii="Arial" w:hAnsi="Arial" w:cs="Arial"/>
        </w:rPr>
      </w:pPr>
    </w:p>
    <w:p w14:paraId="27F8FFA5" w14:textId="77777777" w:rsidR="003971E9" w:rsidRDefault="003971E9" w:rsidP="000D10D7">
      <w:pPr>
        <w:pStyle w:val="Listenabsatz"/>
        <w:rPr>
          <w:rFonts w:ascii="Arial" w:hAnsi="Arial" w:cs="Arial"/>
        </w:rPr>
      </w:pPr>
    </w:p>
    <w:tbl>
      <w:tblPr>
        <w:tblStyle w:val="Tabellenraster"/>
        <w:tblW w:w="8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7"/>
        <w:gridCol w:w="283"/>
        <w:gridCol w:w="4253"/>
      </w:tblGrid>
      <w:tr w:rsidR="003971E9" w14:paraId="27F8FFB1" w14:textId="77777777" w:rsidTr="00352713">
        <w:trPr>
          <w:jc w:val="center"/>
        </w:trPr>
        <w:tc>
          <w:tcPr>
            <w:tcW w:w="4237" w:type="dxa"/>
          </w:tcPr>
          <w:p w14:paraId="27F8FFA6" w14:textId="77777777" w:rsidR="003971E9" w:rsidRDefault="003971E9" w:rsidP="00287196">
            <w:pPr>
              <w:pStyle w:val="Listenabsatz"/>
              <w:ind w:left="0"/>
              <w:rPr>
                <w:rFonts w:ascii="Arial" w:hAnsi="Arial" w:cs="Arial"/>
              </w:rPr>
            </w:pPr>
            <w:r>
              <w:rPr>
                <w:rFonts w:ascii="Arial" w:hAnsi="Arial" w:cs="Arial"/>
                <w:noProof/>
                <w:lang w:eastAsia="de-DE" w:bidi="he-IL"/>
              </w:rPr>
              <w:drawing>
                <wp:inline distT="0" distB="0" distL="0" distR="0" wp14:anchorId="27F90015" wp14:editId="27F90016">
                  <wp:extent cx="2401200" cy="18000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t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1200" cy="1800000"/>
                          </a:xfrm>
                          <a:prstGeom prst="rect">
                            <a:avLst/>
                          </a:prstGeom>
                        </pic:spPr>
                      </pic:pic>
                    </a:graphicData>
                  </a:graphic>
                </wp:inline>
              </w:drawing>
            </w:r>
          </w:p>
        </w:tc>
        <w:tc>
          <w:tcPr>
            <w:tcW w:w="283" w:type="dxa"/>
          </w:tcPr>
          <w:p w14:paraId="27F8FFA7" w14:textId="77777777" w:rsidR="003971E9" w:rsidRDefault="003971E9" w:rsidP="00287196">
            <w:pPr>
              <w:pStyle w:val="Listenabsatz"/>
              <w:ind w:left="0"/>
              <w:rPr>
                <w:rFonts w:ascii="Arial" w:hAnsi="Arial" w:cs="Arial"/>
              </w:rPr>
            </w:pPr>
          </w:p>
        </w:tc>
        <w:tc>
          <w:tcPr>
            <w:tcW w:w="4253" w:type="dxa"/>
          </w:tcPr>
          <w:p w14:paraId="27F8FFA8" w14:textId="77777777" w:rsidR="00352713" w:rsidRDefault="00352713" w:rsidP="00352713">
            <w:pPr>
              <w:pStyle w:val="Listenabsatz"/>
              <w:rPr>
                <w:rFonts w:ascii="Arial" w:hAnsi="Arial" w:cs="Arial"/>
              </w:rPr>
            </w:pPr>
            <w:r>
              <w:rPr>
                <w:rFonts w:ascii="Arial" w:hAnsi="Arial" w:cs="Arial"/>
                <w:noProof/>
                <w:lang w:eastAsia="de-DE" w:bidi="he-IL"/>
              </w:rPr>
              <mc:AlternateContent>
                <mc:Choice Requires="wps">
                  <w:drawing>
                    <wp:anchor distT="0" distB="0" distL="114300" distR="114300" simplePos="0" relativeHeight="251670528" behindDoc="0" locked="0" layoutInCell="1" allowOverlap="1" wp14:anchorId="27F90017" wp14:editId="27F90018">
                      <wp:simplePos x="0" y="0"/>
                      <wp:positionH relativeFrom="column">
                        <wp:posOffset>133350</wp:posOffset>
                      </wp:positionH>
                      <wp:positionV relativeFrom="paragraph">
                        <wp:posOffset>10160</wp:posOffset>
                      </wp:positionV>
                      <wp:extent cx="2133600" cy="1612900"/>
                      <wp:effectExtent l="0" t="0" r="19050" b="25400"/>
                      <wp:wrapNone/>
                      <wp:docPr id="25" name="Abgerundetes Rechteck 25"/>
                      <wp:cNvGraphicFramePr/>
                      <a:graphic xmlns:a="http://schemas.openxmlformats.org/drawingml/2006/main">
                        <a:graphicData uri="http://schemas.microsoft.com/office/word/2010/wordprocessingShape">
                          <wps:wsp>
                            <wps:cNvSpPr/>
                            <wps:spPr>
                              <a:xfrm>
                                <a:off x="0" y="0"/>
                                <a:ext cx="2133600" cy="1612900"/>
                              </a:xfrm>
                              <a:prstGeom prst="round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053D12" id="Abgerundetes Rechteck 25" o:spid="_x0000_s1026" style="position:absolute;margin-left:10.5pt;margin-top:.8pt;width:168pt;height:127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" filled="f" strokecolor="#243f60 [1604]" strokeweight="1.25pt"/>
                  </w:pict>
                </mc:Fallback>
              </mc:AlternateContent>
            </w:r>
          </w:p>
          <w:p w14:paraId="27F8FFA9" w14:textId="77777777" w:rsidR="00352713" w:rsidRDefault="00352713" w:rsidP="00352713">
            <w:pPr>
              <w:pStyle w:val="Listenabsatz"/>
              <w:rPr>
                <w:rFonts w:ascii="Arial" w:hAnsi="Arial" w:cs="Arial"/>
              </w:rPr>
            </w:pPr>
            <w:r w:rsidRPr="00A858E9">
              <w:rPr>
                <w:rFonts w:ascii="Arial" w:hAnsi="Arial" w:cs="Arial"/>
              </w:rPr>
              <w:t>Alle Ameisen arbeiten.</w:t>
            </w:r>
          </w:p>
          <w:p w14:paraId="27F8FFAA" w14:textId="77777777" w:rsidR="00352713" w:rsidRPr="00A858E9" w:rsidRDefault="00352713" w:rsidP="00352713">
            <w:pPr>
              <w:pStyle w:val="Listenabsatz"/>
              <w:rPr>
                <w:rFonts w:ascii="Arial" w:hAnsi="Arial" w:cs="Arial"/>
              </w:rPr>
            </w:pPr>
          </w:p>
          <w:p w14:paraId="27F8FFAB" w14:textId="77777777" w:rsidR="00352713" w:rsidRDefault="00352713" w:rsidP="00352713">
            <w:pPr>
              <w:pStyle w:val="Listenabsatz"/>
              <w:rPr>
                <w:rFonts w:ascii="Arial" w:hAnsi="Arial" w:cs="Arial"/>
              </w:rPr>
            </w:pPr>
            <w:r w:rsidRPr="00A858E9">
              <w:rPr>
                <w:rFonts w:ascii="Arial" w:hAnsi="Arial" w:cs="Arial"/>
              </w:rPr>
              <w:t xml:space="preserve">Anna arbeitet am Abend. </w:t>
            </w:r>
          </w:p>
          <w:p w14:paraId="27F8FFAC" w14:textId="77777777" w:rsidR="00352713" w:rsidRPr="00A858E9" w:rsidRDefault="00352713" w:rsidP="00352713">
            <w:pPr>
              <w:pStyle w:val="Listenabsatz"/>
              <w:rPr>
                <w:rFonts w:ascii="Arial" w:hAnsi="Arial" w:cs="Arial"/>
              </w:rPr>
            </w:pPr>
          </w:p>
          <w:p w14:paraId="27F8FFAD" w14:textId="77777777" w:rsidR="00352713" w:rsidRDefault="00352713" w:rsidP="00352713">
            <w:pPr>
              <w:pStyle w:val="Listenabsatz"/>
              <w:rPr>
                <w:rFonts w:ascii="Arial" w:hAnsi="Arial" w:cs="Arial"/>
              </w:rPr>
            </w:pPr>
            <w:r w:rsidRPr="00A858E9">
              <w:rPr>
                <w:rFonts w:ascii="Arial" w:hAnsi="Arial" w:cs="Arial"/>
              </w:rPr>
              <w:t xml:space="preserve">Kater Karl kann kratzen. </w:t>
            </w:r>
          </w:p>
          <w:p w14:paraId="27F8FFAE" w14:textId="77777777" w:rsidR="00352713" w:rsidRPr="00A858E9" w:rsidRDefault="00352713" w:rsidP="00352713">
            <w:pPr>
              <w:pStyle w:val="Listenabsatz"/>
              <w:rPr>
                <w:rFonts w:ascii="Arial" w:hAnsi="Arial" w:cs="Arial"/>
              </w:rPr>
            </w:pPr>
          </w:p>
          <w:p w14:paraId="27F8FFAF" w14:textId="77777777" w:rsidR="00352713" w:rsidRPr="00A858E9" w:rsidRDefault="00352713" w:rsidP="00352713">
            <w:pPr>
              <w:pStyle w:val="Listenabsatz"/>
              <w:rPr>
                <w:rFonts w:ascii="Arial" w:hAnsi="Arial" w:cs="Arial"/>
              </w:rPr>
            </w:pPr>
            <w:r w:rsidRPr="00A858E9">
              <w:rPr>
                <w:rFonts w:ascii="Arial" w:hAnsi="Arial" w:cs="Arial"/>
              </w:rPr>
              <w:t>Hans hustet heute heftig.</w:t>
            </w:r>
          </w:p>
          <w:p w14:paraId="27F8FFB0" w14:textId="77777777" w:rsidR="003971E9" w:rsidRDefault="003971E9" w:rsidP="00287196">
            <w:pPr>
              <w:pStyle w:val="Listenabsatz"/>
              <w:ind w:left="0"/>
              <w:rPr>
                <w:rFonts w:ascii="Arial" w:hAnsi="Arial" w:cs="Arial"/>
              </w:rPr>
            </w:pPr>
          </w:p>
        </w:tc>
      </w:tr>
    </w:tbl>
    <w:p w14:paraId="27F8FFB2" w14:textId="77777777" w:rsidR="00FA07B9" w:rsidRPr="00352713" w:rsidRDefault="00FA07B9" w:rsidP="00352713">
      <w:pPr>
        <w:rPr>
          <w:rFonts w:ascii="Arial" w:hAnsi="Arial" w:cs="Arial"/>
        </w:rPr>
      </w:pPr>
    </w:p>
    <w:p w14:paraId="27F8FFB3" w14:textId="77777777" w:rsidR="000D10D7" w:rsidRPr="00A858E9" w:rsidRDefault="000D10D7" w:rsidP="000D10D7">
      <w:pPr>
        <w:pStyle w:val="Listenabsatz"/>
        <w:rPr>
          <w:rFonts w:ascii="Arial" w:hAnsi="Arial" w:cs="Arial"/>
        </w:rPr>
      </w:pPr>
    </w:p>
    <w:p w14:paraId="27F8FFB4" w14:textId="77777777" w:rsidR="000D10D7" w:rsidRDefault="000D10D7" w:rsidP="000D10D7">
      <w:pPr>
        <w:rPr>
          <w:rFonts w:ascii="Arial" w:hAnsi="Arial" w:cs="Arial"/>
          <w:sz w:val="28"/>
          <w:szCs w:val="28"/>
        </w:rPr>
      </w:pPr>
    </w:p>
    <w:p w14:paraId="27F8FFB5" w14:textId="77777777" w:rsidR="000D10D7" w:rsidRPr="000D10D7" w:rsidRDefault="000D10D7" w:rsidP="000D10D7">
      <w:pPr>
        <w:rPr>
          <w:rFonts w:ascii="Arial" w:hAnsi="Arial" w:cs="Arial"/>
          <w:sz w:val="28"/>
          <w:szCs w:val="28"/>
        </w:rPr>
        <w:sectPr w:rsidR="000D10D7" w:rsidRPr="000D10D7" w:rsidSect="00D97B34">
          <w:headerReference w:type="default" r:id="rId21"/>
          <w:footerReference w:type="default" r:id="rId22"/>
          <w:pgSz w:w="12240" w:h="15840"/>
          <w:pgMar w:top="1134" w:right="1134" w:bottom="1134" w:left="1134" w:header="709" w:footer="574" w:gutter="57"/>
          <w:pgNumType w:fmt="numberInDash"/>
          <w:cols w:space="708"/>
          <w:docGrid w:linePitch="360"/>
        </w:sectPr>
      </w:pPr>
    </w:p>
    <w:tbl>
      <w:tblPr>
        <w:tblW w:w="10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851"/>
        <w:gridCol w:w="1843"/>
        <w:gridCol w:w="4677"/>
        <w:gridCol w:w="2431"/>
        <w:gridCol w:w="108"/>
      </w:tblGrid>
      <w:tr w:rsidR="00BD13BC" w14:paraId="27F8FFB7" w14:textId="77777777" w:rsidTr="00F311AC">
        <w:trPr>
          <w:gridAfter w:val="1"/>
          <w:wAfter w:w="108" w:type="dxa"/>
          <w:trHeight w:val="552"/>
        </w:trPr>
        <w:tc>
          <w:tcPr>
            <w:tcW w:w="99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8FFB6" w14:textId="77777777" w:rsidR="00BD13BC" w:rsidRPr="002559C8" w:rsidRDefault="00BD13BC" w:rsidP="00BD13BC">
            <w:pPr>
              <w:pStyle w:val="berschrift1"/>
              <w:spacing w:before="0"/>
              <w:rPr>
                <w:rFonts w:ascii="Arial" w:hAnsi="Arial" w:cs="Arial"/>
                <w:b w:val="0"/>
                <w:sz w:val="22"/>
                <w:szCs w:val="22"/>
              </w:rPr>
            </w:pPr>
            <w:r w:rsidRPr="002559C8">
              <w:rPr>
                <w:rFonts w:ascii="Arial" w:hAnsi="Arial" w:cs="Arial"/>
                <w:sz w:val="22"/>
                <w:szCs w:val="22"/>
              </w:rPr>
              <w:lastRenderedPageBreak/>
              <w:t xml:space="preserve">Quellenverzeichnis und weitere verwendete Materialien </w:t>
            </w:r>
          </w:p>
        </w:tc>
      </w:tr>
      <w:tr w:rsidR="00F311AC" w14:paraId="7B876B30" w14:textId="77777777" w:rsidTr="00F31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108" w:type="dxa"/>
          <w:trHeight w:val="552"/>
        </w:trPr>
        <w:tc>
          <w:tcPr>
            <w:tcW w:w="9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E753D2" w14:textId="77777777" w:rsidR="00F311AC" w:rsidRDefault="00F311AC">
            <w:pPr>
              <w:spacing w:after="0" w:line="240" w:lineRule="auto"/>
              <w:rPr>
                <w:rFonts w:ascii="Arial" w:hAnsi="Arial" w:cs="Arial"/>
                <w:b/>
              </w:rPr>
            </w:pPr>
            <w:r>
              <w:rPr>
                <w:rFonts w:ascii="Arial" w:hAnsi="Arial" w:cs="Arial"/>
                <w:b/>
              </w:rPr>
              <w:t>Bilder</w:t>
            </w:r>
          </w:p>
        </w:tc>
      </w:tr>
      <w:tr w:rsidR="00F311AC" w14:paraId="51DCB7F5" w14:textId="77777777" w:rsidTr="00F31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108" w:type="dxa"/>
          <w:trHeight w:val="552"/>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2810B8" w14:textId="77777777" w:rsidR="00F311AC" w:rsidRDefault="00F311AC">
            <w:pPr>
              <w:spacing w:after="0" w:line="240" w:lineRule="auto"/>
              <w:jc w:val="center"/>
              <w:rPr>
                <w:rFonts w:ascii="Arial" w:hAnsi="Arial" w:cs="Arial"/>
              </w:rPr>
            </w:pPr>
            <w:r>
              <w:rPr>
                <w:rFonts w:ascii="Arial" w:hAnsi="Arial" w:cs="Arial"/>
              </w:rPr>
              <w:t>Seite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16151F" w14:textId="77777777" w:rsidR="00F311AC" w:rsidRDefault="00F311AC">
            <w:pPr>
              <w:spacing w:after="0" w:line="240" w:lineRule="auto"/>
              <w:rPr>
                <w:rFonts w:ascii="Arial" w:hAnsi="Arial" w:cs="Arial"/>
              </w:rPr>
            </w:pPr>
            <w:r>
              <w:rPr>
                <w:rFonts w:ascii="Arial" w:hAnsi="Arial" w:cs="Arial"/>
              </w:rPr>
              <w:t>Bild-Nr. bzw. Bildtitel</w:t>
            </w:r>
          </w:p>
        </w:tc>
        <w:tc>
          <w:tcPr>
            <w:tcW w:w="46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351B88" w14:textId="77777777" w:rsidR="00F311AC" w:rsidRDefault="00F311AC">
            <w:pPr>
              <w:spacing w:after="0" w:line="240" w:lineRule="auto"/>
              <w:rPr>
                <w:rFonts w:ascii="Arial" w:hAnsi="Arial" w:cs="Arial"/>
              </w:rPr>
            </w:pPr>
            <w:r>
              <w:rPr>
                <w:rFonts w:ascii="Arial" w:hAnsi="Arial" w:cs="Arial"/>
              </w:rPr>
              <w:t>Urheber/Link mit Abfragedatum</w:t>
            </w:r>
          </w:p>
        </w:tc>
        <w:tc>
          <w:tcPr>
            <w:tcW w:w="2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DFF01" w14:textId="77777777" w:rsidR="00F311AC" w:rsidRDefault="00F311AC">
            <w:pPr>
              <w:spacing w:after="0" w:line="240" w:lineRule="auto"/>
              <w:rPr>
                <w:rFonts w:ascii="Arial" w:hAnsi="Arial" w:cs="Arial"/>
              </w:rPr>
            </w:pPr>
            <w:r>
              <w:rPr>
                <w:rFonts w:ascii="Arial" w:hAnsi="Arial" w:cs="Arial"/>
              </w:rPr>
              <w:t>Lizenz (z.B. cc-Lizenz)</w:t>
            </w:r>
          </w:p>
        </w:tc>
      </w:tr>
      <w:tr w:rsidR="00F311AC" w14:paraId="5671231B" w14:textId="77777777" w:rsidTr="00F31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108" w:type="dxa"/>
          <w:trHeight w:val="403"/>
        </w:trPr>
        <w:tc>
          <w:tcPr>
            <w:tcW w:w="851" w:type="dxa"/>
            <w:tcBorders>
              <w:top w:val="single" w:sz="4" w:space="0" w:color="000000"/>
              <w:left w:val="single" w:sz="4" w:space="0" w:color="000000"/>
              <w:bottom w:val="single" w:sz="4" w:space="0" w:color="000000"/>
              <w:right w:val="single" w:sz="4" w:space="0" w:color="000000"/>
            </w:tcBorders>
            <w:hideMark/>
          </w:tcPr>
          <w:p w14:paraId="1B8A0FBE" w14:textId="77777777" w:rsidR="00F311AC" w:rsidRDefault="00F311AC">
            <w:pPr>
              <w:pStyle w:val="KeinLeerraum"/>
              <w:rPr>
                <w:rFonts w:ascii="Arial" w:hAnsi="Arial" w:cs="Arial"/>
              </w:rPr>
            </w:pPr>
            <w:r>
              <w:rPr>
                <w:rFonts w:ascii="Arial" w:hAnsi="Arial"/>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1A8AA86B" w14:textId="77777777" w:rsidR="00F311AC" w:rsidRDefault="00F311AC">
            <w:pPr>
              <w:spacing w:after="0" w:line="360" w:lineRule="atLeast"/>
              <w:rPr>
                <w:rFonts w:ascii="Arial" w:eastAsia="Times New Roman" w:hAnsi="Arial" w:cs="Arial"/>
                <w:color w:val="333135"/>
                <w:lang w:eastAsia="de-DE"/>
              </w:rPr>
            </w:pPr>
            <w:r>
              <w:rPr>
                <w:rFonts w:ascii="Arial" w:eastAsia="Times New Roman" w:hAnsi="Arial" w:cs="Arial"/>
                <w:color w:val="333135"/>
                <w:lang w:eastAsia="de-DE"/>
              </w:rPr>
              <w:t>Coverbild</w:t>
            </w:r>
          </w:p>
          <w:p w14:paraId="546BD3C8" w14:textId="77777777" w:rsidR="00F311AC" w:rsidRDefault="00F311AC">
            <w:pPr>
              <w:pStyle w:val="KeinLeerraum"/>
              <w:rPr>
                <w:rFonts w:ascii="Arial" w:eastAsia="Calibri" w:hAnsi="Arial" w:cs="Arial"/>
              </w:rPr>
            </w:pPr>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47A8815D" w14:textId="77777777" w:rsidR="00F311AC" w:rsidRDefault="00F311AC">
            <w:pPr>
              <w:spacing w:after="0" w:line="360" w:lineRule="atLeast"/>
              <w:rPr>
                <w:rFonts w:ascii="Arial" w:eastAsia="Times New Roman" w:hAnsi="Arial" w:cs="Arial"/>
                <w:color w:val="333135"/>
                <w:lang w:eastAsia="de-DE"/>
              </w:rPr>
            </w:pPr>
            <w:r>
              <w:rPr>
                <w:rFonts w:ascii="Arial" w:eastAsia="Times New Roman" w:hAnsi="Arial" w:cs="Arial"/>
                <w:color w:val="333135"/>
                <w:lang w:eastAsia="de-DE"/>
              </w:rPr>
              <w:t>Eigene Arbeit</w:t>
            </w:r>
          </w:p>
        </w:tc>
        <w:tc>
          <w:tcPr>
            <w:tcW w:w="2539" w:type="dxa"/>
            <w:gridSpan w:val="2"/>
            <w:tcBorders>
              <w:top w:val="single" w:sz="4" w:space="0" w:color="000000"/>
              <w:left w:val="single" w:sz="4" w:space="0" w:color="000000"/>
              <w:bottom w:val="single" w:sz="4" w:space="0" w:color="000000"/>
              <w:right w:val="single" w:sz="4" w:space="0" w:color="000000"/>
            </w:tcBorders>
            <w:vAlign w:val="center"/>
            <w:hideMark/>
          </w:tcPr>
          <w:p w14:paraId="2677A13B" w14:textId="77777777" w:rsidR="00F311AC" w:rsidRDefault="00F311AC">
            <w:pPr>
              <w:pStyle w:val="KeinLeerraum"/>
              <w:rPr>
                <w:rFonts w:ascii="Arial" w:eastAsia="Calibri" w:hAnsi="Arial" w:cs="Arial"/>
              </w:rPr>
            </w:pPr>
            <w:r>
              <w:rPr>
                <w:rFonts w:ascii="Arial" w:hAnsi="Arial"/>
              </w:rPr>
              <w:t>CC</w:t>
            </w:r>
          </w:p>
        </w:tc>
      </w:tr>
      <w:tr w:rsidR="00F311AC" w14:paraId="183122B3" w14:textId="77777777" w:rsidTr="00F31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108" w:type="dxa"/>
          <w:trHeight w:val="403"/>
        </w:trPr>
        <w:tc>
          <w:tcPr>
            <w:tcW w:w="851" w:type="dxa"/>
            <w:tcBorders>
              <w:top w:val="single" w:sz="4" w:space="0" w:color="000000"/>
              <w:left w:val="single" w:sz="4" w:space="0" w:color="000000"/>
              <w:bottom w:val="single" w:sz="4" w:space="0" w:color="000000"/>
              <w:right w:val="single" w:sz="4" w:space="0" w:color="000000"/>
            </w:tcBorders>
            <w:hideMark/>
          </w:tcPr>
          <w:p w14:paraId="4D5CB85F" w14:textId="77777777" w:rsidR="00F311AC" w:rsidRDefault="00F311AC">
            <w:pPr>
              <w:pStyle w:val="KeinLeerraum"/>
              <w:rPr>
                <w:rFonts w:ascii="Arial" w:hAnsi="Arial"/>
              </w:rPr>
            </w:pPr>
            <w:r>
              <w:rPr>
                <w:rFonts w:ascii="Arial" w:hAnsi="Arial"/>
              </w:rPr>
              <w:t>5/6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919EE1F" w14:textId="77777777" w:rsidR="00F311AC" w:rsidRDefault="00F311AC">
            <w:pPr>
              <w:pStyle w:val="KeinLeerraum"/>
              <w:rPr>
                <w:rFonts w:ascii="Arial" w:hAnsi="Arial"/>
              </w:rPr>
            </w:pPr>
            <w:r>
              <w:rPr>
                <w:rFonts w:ascii="Arial" w:hAnsi="Arial"/>
              </w:rPr>
              <w:t>Beispielfotos der Arbeitsaufträge</w:t>
            </w:r>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72D124C1" w14:textId="77777777" w:rsidR="00F311AC" w:rsidRDefault="00F311AC">
            <w:pPr>
              <w:pStyle w:val="KeinLeerraum"/>
              <w:rPr>
                <w:rFonts w:ascii="Arial" w:hAnsi="Arial"/>
              </w:rPr>
            </w:pPr>
            <w:r>
              <w:rPr>
                <w:rFonts w:ascii="Arial" w:hAnsi="Arial"/>
              </w:rPr>
              <w:t>Eigene Arbeit</w:t>
            </w:r>
          </w:p>
        </w:tc>
        <w:tc>
          <w:tcPr>
            <w:tcW w:w="2539" w:type="dxa"/>
            <w:gridSpan w:val="2"/>
            <w:tcBorders>
              <w:top w:val="single" w:sz="4" w:space="0" w:color="000000"/>
              <w:left w:val="single" w:sz="4" w:space="0" w:color="000000"/>
              <w:bottom w:val="single" w:sz="4" w:space="0" w:color="000000"/>
              <w:right w:val="single" w:sz="4" w:space="0" w:color="000000"/>
            </w:tcBorders>
            <w:vAlign w:val="center"/>
          </w:tcPr>
          <w:p w14:paraId="5C7BE5F0" w14:textId="77777777" w:rsidR="00F311AC" w:rsidRDefault="00F311AC">
            <w:pPr>
              <w:pStyle w:val="KeinLeerraum"/>
              <w:rPr>
                <w:rFonts w:ascii="Arial" w:hAnsi="Arial"/>
              </w:rPr>
            </w:pPr>
          </w:p>
        </w:tc>
      </w:tr>
      <w:tr w:rsidR="00F311AC" w14:paraId="78F3A7B2" w14:textId="77777777" w:rsidTr="00F31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108" w:type="dxa"/>
          <w:trHeight w:val="422"/>
        </w:trPr>
        <w:tc>
          <w:tcPr>
            <w:tcW w:w="9910" w:type="dxa"/>
            <w:gridSpan w:val="5"/>
            <w:tcBorders>
              <w:top w:val="single" w:sz="4" w:space="0" w:color="000000"/>
              <w:left w:val="single" w:sz="4" w:space="0" w:color="000000"/>
              <w:bottom w:val="single" w:sz="4" w:space="0" w:color="000000"/>
              <w:right w:val="single" w:sz="4" w:space="0" w:color="000000"/>
            </w:tcBorders>
            <w:hideMark/>
          </w:tcPr>
          <w:p w14:paraId="300CDFD4" w14:textId="77777777" w:rsidR="00F311AC" w:rsidRDefault="00F311AC">
            <w:r>
              <w:rPr>
                <w:rFonts w:ascii="Arial" w:hAnsi="Arial" w:cs="Arial"/>
                <w:i/>
                <w:color w:val="808080"/>
                <w:lang w:eastAsia="de-DE"/>
              </w:rPr>
              <w:t>Soweit Inhalte des Angebotes des LMZ auf externe Internetseiten verweisen, hat das LMZ hierauf keinen Einfluss. Das LMZ kann mithin keine Verantwortung für den Inhalt externer Internetseiten übernehmen. Die Verwendung verlinkter Internetseiten Dritter obliegt dem alleinigen Verantwortungsbereich des Nutzers.</w:t>
            </w:r>
          </w:p>
        </w:tc>
      </w:tr>
    </w:tbl>
    <w:p w14:paraId="27F8FFF8" w14:textId="77777777" w:rsidR="000F40E6" w:rsidRPr="0010513D" w:rsidRDefault="000F40E6" w:rsidP="0010513D">
      <w:pPr>
        <w:rPr>
          <w:rFonts w:ascii="Arial" w:hAnsi="Arial" w:cs="Arial"/>
          <w:sz w:val="24"/>
          <w:szCs w:val="24"/>
          <w:lang w:eastAsia="de-DE"/>
        </w:rPr>
      </w:pPr>
      <w:bookmarkStart w:id="0" w:name="_GoBack"/>
      <w:bookmarkEnd w:id="0"/>
    </w:p>
    <w:sectPr w:rsidR="000F40E6" w:rsidRPr="0010513D" w:rsidSect="00D97B34">
      <w:pgSz w:w="12240" w:h="15840"/>
      <w:pgMar w:top="1134" w:right="1134" w:bottom="1134" w:left="1134" w:header="709" w:footer="574" w:gutter="57"/>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9001B" w14:textId="77777777" w:rsidR="002D44F4" w:rsidRDefault="002D44F4" w:rsidP="00065FA1">
      <w:pPr>
        <w:spacing w:after="0" w:line="240" w:lineRule="auto"/>
      </w:pPr>
      <w:r>
        <w:separator/>
      </w:r>
    </w:p>
  </w:endnote>
  <w:endnote w:type="continuationSeparator" w:id="0">
    <w:p w14:paraId="27F9001C" w14:textId="77777777" w:rsidR="002D44F4" w:rsidRDefault="002D44F4" w:rsidP="0006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9001E" w14:textId="77777777" w:rsidR="00FA6F34" w:rsidRDefault="00FA6F34" w:rsidP="00221DBF">
    <w:pPr>
      <w:pStyle w:val="Fuzeile"/>
      <w:pBdr>
        <w:top w:val="single" w:sz="4" w:space="0" w:color="auto"/>
      </w:pBdr>
      <w:tabs>
        <w:tab w:val="clear" w:pos="9072"/>
        <w:tab w:val="right" w:pos="9498"/>
      </w:tabs>
      <w:rPr>
        <w:rFonts w:ascii="Arial" w:hAnsi="Arial" w:cs="Arial"/>
        <w:sz w:val="16"/>
        <w:szCs w:val="16"/>
      </w:rPr>
    </w:pPr>
  </w:p>
  <w:p w14:paraId="27F9001F" w14:textId="77777777" w:rsidR="00221DBF" w:rsidRPr="00102562" w:rsidRDefault="009A0D79" w:rsidP="00221DBF">
    <w:pPr>
      <w:pStyle w:val="Fuzeile"/>
      <w:pBdr>
        <w:top w:val="single" w:sz="4" w:space="0" w:color="auto"/>
      </w:pBdr>
      <w:tabs>
        <w:tab w:val="clear" w:pos="9072"/>
        <w:tab w:val="right" w:pos="9498"/>
      </w:tabs>
      <w:rPr>
        <w:rFonts w:ascii="Arial" w:hAnsi="Arial" w:cs="Arial"/>
        <w:sz w:val="16"/>
        <w:szCs w:val="16"/>
      </w:rPr>
    </w:pPr>
    <w:r>
      <w:rPr>
        <w:rFonts w:ascii="Arial" w:hAnsi="Arial" w:cs="Arial"/>
        <w:sz w:val="16"/>
        <w:szCs w:val="16"/>
      </w:rPr>
      <w:t xml:space="preserve">Anke </w:t>
    </w:r>
    <w:proofErr w:type="spellStart"/>
    <w:r>
      <w:rPr>
        <w:rFonts w:ascii="Arial" w:hAnsi="Arial" w:cs="Arial"/>
        <w:sz w:val="16"/>
        <w:szCs w:val="16"/>
      </w:rPr>
      <w:t>Leucht</w:t>
    </w:r>
    <w:proofErr w:type="spellEnd"/>
  </w:p>
  <w:p w14:paraId="27F90020" w14:textId="77777777" w:rsidR="00221DBF" w:rsidRPr="00E64E36" w:rsidRDefault="00221DBF" w:rsidP="00381D06">
    <w:pPr>
      <w:pStyle w:val="Fuzeile"/>
      <w:pBdr>
        <w:top w:val="single" w:sz="4" w:space="0" w:color="auto"/>
      </w:pBdr>
      <w:tabs>
        <w:tab w:val="clear" w:pos="4536"/>
        <w:tab w:val="clear" w:pos="9072"/>
        <w:tab w:val="left" w:pos="5760"/>
        <w:tab w:val="right" w:pos="9923"/>
      </w:tabs>
      <w:rPr>
        <w:rFonts w:ascii="Arial" w:hAnsi="Arial" w:cs="Arial"/>
        <w:sz w:val="16"/>
        <w:szCs w:val="16"/>
      </w:rPr>
    </w:pPr>
    <w:r w:rsidRPr="00102562">
      <w:rPr>
        <w:rFonts w:ascii="Arial" w:hAnsi="Arial" w:cs="Arial"/>
        <w:sz w:val="16"/>
        <w:szCs w:val="16"/>
      </w:rPr>
      <w:t>© 201</w:t>
    </w:r>
    <w:r w:rsidR="00AA758F">
      <w:rPr>
        <w:rFonts w:ascii="Arial" w:hAnsi="Arial" w:cs="Arial"/>
        <w:sz w:val="16"/>
        <w:szCs w:val="16"/>
      </w:rPr>
      <w:t>7</w:t>
    </w:r>
    <w:r w:rsidRPr="00102562">
      <w:rPr>
        <w:rFonts w:ascii="Arial" w:hAnsi="Arial" w:cs="Arial"/>
        <w:sz w:val="16"/>
        <w:szCs w:val="16"/>
      </w:rPr>
      <w:t xml:space="preserve"> LMZ-BW SESAM</w:t>
    </w:r>
    <w:r>
      <w:rPr>
        <w:rFonts w:ascii="Arial" w:hAnsi="Arial" w:cs="Arial"/>
        <w:sz w:val="16"/>
        <w:szCs w:val="16"/>
      </w:rPr>
      <w:tab/>
    </w:r>
    <w:r w:rsidR="00381D06">
      <w:rPr>
        <w:rFonts w:ascii="Arial" w:hAnsi="Arial" w:cs="Arial"/>
        <w:sz w:val="16"/>
        <w:szCs w:val="16"/>
      </w:rPr>
      <w:tab/>
    </w:r>
    <w:sdt>
      <w:sdtPr>
        <w:rPr>
          <w:rFonts w:ascii="Arial" w:hAnsi="Arial" w:cs="Arial"/>
        </w:rPr>
        <w:id w:val="-933981409"/>
        <w:docPartObj>
          <w:docPartGallery w:val="Page Numbers (Bottom of Page)"/>
          <w:docPartUnique/>
        </w:docPartObj>
      </w:sdtPr>
      <w:sdtEndPr>
        <w:rPr>
          <w:sz w:val="16"/>
          <w:szCs w:val="16"/>
        </w:rPr>
      </w:sdtEndPr>
      <w:sdtContent>
        <w:r w:rsidRPr="00E64E36">
          <w:rPr>
            <w:rFonts w:ascii="Arial" w:hAnsi="Arial" w:cs="Arial"/>
            <w:sz w:val="16"/>
            <w:szCs w:val="16"/>
          </w:rPr>
          <w:fldChar w:fldCharType="begin"/>
        </w:r>
        <w:r w:rsidRPr="00E64E36">
          <w:rPr>
            <w:rFonts w:ascii="Arial" w:hAnsi="Arial" w:cs="Arial"/>
            <w:sz w:val="16"/>
            <w:szCs w:val="16"/>
          </w:rPr>
          <w:instrText>PAGE   \* MERGEFORMAT</w:instrText>
        </w:r>
        <w:r w:rsidRPr="00E64E36">
          <w:rPr>
            <w:rFonts w:ascii="Arial" w:hAnsi="Arial" w:cs="Arial"/>
            <w:sz w:val="16"/>
            <w:szCs w:val="16"/>
          </w:rPr>
          <w:fldChar w:fldCharType="separate"/>
        </w:r>
        <w:r w:rsidR="00F311AC">
          <w:rPr>
            <w:rFonts w:ascii="Arial" w:hAnsi="Arial" w:cs="Arial"/>
            <w:noProof/>
            <w:sz w:val="16"/>
            <w:szCs w:val="16"/>
          </w:rPr>
          <w:t>- 7 -</w:t>
        </w:r>
        <w:r w:rsidRPr="00E64E36">
          <w:rPr>
            <w:rFonts w:ascii="Arial" w:hAnsi="Arial" w:cs="Arial"/>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90019" w14:textId="77777777" w:rsidR="002D44F4" w:rsidRDefault="002D44F4" w:rsidP="00065FA1">
      <w:pPr>
        <w:spacing w:after="0" w:line="240" w:lineRule="auto"/>
      </w:pPr>
      <w:r>
        <w:separator/>
      </w:r>
    </w:p>
  </w:footnote>
  <w:footnote w:type="continuationSeparator" w:id="0">
    <w:p w14:paraId="27F9001A" w14:textId="77777777" w:rsidR="002D44F4" w:rsidRDefault="002D44F4" w:rsidP="00065FA1">
      <w:pPr>
        <w:spacing w:after="0" w:line="240" w:lineRule="auto"/>
      </w:pPr>
      <w:r>
        <w:continuationSeparator/>
      </w:r>
    </w:p>
  </w:footnote>
  <w:footnote w:id="1">
    <w:p w14:paraId="27F90023" w14:textId="77777777" w:rsidR="003D2FFC" w:rsidRPr="009A588E" w:rsidRDefault="003D2FFC">
      <w:pPr>
        <w:pStyle w:val="Funotentext"/>
        <w:rPr>
          <w:rFonts w:ascii="Arial" w:hAnsi="Arial" w:cs="Arial"/>
          <w:sz w:val="18"/>
          <w:szCs w:val="18"/>
        </w:rPr>
      </w:pPr>
      <w:r w:rsidRPr="009A588E">
        <w:rPr>
          <w:rStyle w:val="Funotenzeichen"/>
          <w:rFonts w:ascii="Arial" w:hAnsi="Arial" w:cs="Arial"/>
          <w:sz w:val="18"/>
          <w:szCs w:val="18"/>
        </w:rPr>
        <w:footnoteRef/>
      </w:r>
      <w:r w:rsidRPr="009A588E">
        <w:rPr>
          <w:rFonts w:ascii="Arial" w:hAnsi="Arial" w:cs="Arial"/>
          <w:sz w:val="18"/>
          <w:szCs w:val="18"/>
        </w:rPr>
        <w:t xml:space="preserve"> </w:t>
      </w:r>
      <w:hyperlink r:id="rId1" w:history="1">
        <w:r w:rsidRPr="009A588E">
          <w:rPr>
            <w:rStyle w:val="Hyperlink"/>
            <w:rFonts w:ascii="Arial" w:hAnsi="Arial" w:cs="Arial"/>
            <w:sz w:val="18"/>
            <w:szCs w:val="18"/>
          </w:rPr>
          <w:t>http://www.lmz-bw.de/programme-grundschule.html</w:t>
        </w:r>
      </w:hyperlink>
      <w:r w:rsidRPr="009A588E">
        <w:rPr>
          <w:rFonts w:ascii="Arial" w:hAnsi="Arial" w:cs="Arial"/>
          <w:sz w:val="18"/>
          <w:szCs w:val="18"/>
        </w:rPr>
        <w:t xml:space="preserve"> </w:t>
      </w:r>
      <w:r w:rsidRPr="009A588E">
        <w:rPr>
          <w:rFonts w:ascii="Arial" w:hAnsi="Arial" w:cs="Arial"/>
          <w:sz w:val="18"/>
          <w:szCs w:val="18"/>
        </w:rPr>
        <w:sym w:font="Wingdings" w:char="F0E0"/>
      </w:r>
      <w:r w:rsidRPr="009A588E">
        <w:rPr>
          <w:rFonts w:ascii="Arial" w:hAnsi="Arial" w:cs="Arial"/>
          <w:sz w:val="18"/>
          <w:szCs w:val="18"/>
        </w:rPr>
        <w:t xml:space="preserve"> Schulschriften</w:t>
      </w:r>
    </w:p>
  </w:footnote>
  <w:footnote w:id="2">
    <w:p w14:paraId="27F90024" w14:textId="77777777" w:rsidR="00A00510" w:rsidRPr="009A588E" w:rsidRDefault="00A00510">
      <w:pPr>
        <w:pStyle w:val="Funotentext"/>
        <w:rPr>
          <w:rFonts w:ascii="Arial" w:hAnsi="Arial" w:cs="Arial"/>
          <w:sz w:val="18"/>
          <w:szCs w:val="18"/>
        </w:rPr>
      </w:pPr>
      <w:r w:rsidRPr="009A588E">
        <w:rPr>
          <w:rStyle w:val="Funotenzeichen"/>
          <w:rFonts w:ascii="Arial" w:hAnsi="Arial" w:cs="Arial"/>
          <w:sz w:val="18"/>
          <w:szCs w:val="18"/>
        </w:rPr>
        <w:footnoteRef/>
      </w:r>
      <w:r w:rsidRPr="009A588E">
        <w:rPr>
          <w:rFonts w:ascii="Arial" w:hAnsi="Arial" w:cs="Arial"/>
          <w:sz w:val="18"/>
          <w:szCs w:val="18"/>
        </w:rPr>
        <w:t xml:space="preserve"> Diese kindgerechten Mikrofone sind einfach zu bedienen und über die meisten Medienzentren auszuleihen. </w:t>
      </w:r>
      <w:hyperlink r:id="rId2" w:history="1">
        <w:r w:rsidRPr="009A588E">
          <w:rPr>
            <w:rStyle w:val="Hyperlink"/>
            <w:rFonts w:ascii="Arial" w:hAnsi="Arial" w:cs="Arial"/>
            <w:sz w:val="18"/>
            <w:szCs w:val="18"/>
          </w:rPr>
          <w:t>http://www.lmz-bw.de/landesmedienzentrum/medienzentren.html</w:t>
        </w:r>
      </w:hyperlink>
      <w:r w:rsidRPr="009A588E">
        <w:rPr>
          <w:rFonts w:ascii="Arial" w:hAnsi="Arial" w:cs="Arial"/>
          <w:sz w:val="18"/>
          <w:szCs w:val="18"/>
        </w:rPr>
        <w:t xml:space="preserve"> </w:t>
      </w:r>
    </w:p>
  </w:footnote>
  <w:footnote w:id="3">
    <w:p w14:paraId="27F90025" w14:textId="77777777" w:rsidR="00003B18" w:rsidRPr="0065746D" w:rsidRDefault="00003B18" w:rsidP="00003B18">
      <w:pPr>
        <w:pStyle w:val="Funotentext"/>
        <w:rPr>
          <w:rFonts w:ascii="Arial" w:hAnsi="Arial" w:cs="Arial"/>
          <w:sz w:val="18"/>
        </w:rPr>
      </w:pPr>
      <w:r w:rsidRPr="009A588E">
        <w:rPr>
          <w:rStyle w:val="Funotenzeichen"/>
          <w:rFonts w:ascii="Arial" w:hAnsi="Arial" w:cs="Arial"/>
          <w:sz w:val="18"/>
          <w:szCs w:val="18"/>
        </w:rPr>
        <w:footnoteRef/>
      </w:r>
      <w:r w:rsidRPr="009A588E">
        <w:rPr>
          <w:rFonts w:ascii="Arial" w:hAnsi="Arial" w:cs="Arial"/>
          <w:sz w:val="18"/>
          <w:szCs w:val="18"/>
        </w:rPr>
        <w:t xml:space="preserve"> Pädagogische Netzwerklösung für Grundschulen des Landes Baden-Württemberg (</w:t>
      </w:r>
      <w:hyperlink r:id="rId3" w:history="1">
        <w:r w:rsidRPr="009A588E">
          <w:rPr>
            <w:rStyle w:val="Hyperlink"/>
            <w:rFonts w:ascii="Arial" w:hAnsi="Arial" w:cs="Arial"/>
            <w:sz w:val="18"/>
            <w:szCs w:val="18"/>
          </w:rPr>
          <w:t>www.lmz-bw.de/paedml-grundschule</w:t>
        </w:r>
      </w:hyperlink>
      <w:r w:rsidRPr="009A588E">
        <w:rPr>
          <w:rFonts w:ascii="Arial" w:hAnsi="Arial" w:cs="Arial"/>
          <w:sz w:val="18"/>
          <w:szCs w:val="18"/>
        </w:rPr>
        <w:t>)</w:t>
      </w:r>
      <w:r>
        <w:rPr>
          <w:rFonts w:ascii="Arial" w:hAnsi="Arial" w:cs="Arial"/>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9001D" w14:textId="77777777" w:rsidR="00065FA1" w:rsidRPr="006F7D0E" w:rsidRDefault="00065FA1" w:rsidP="000F40E6">
    <w:pPr>
      <w:pStyle w:val="Kopfzeile"/>
      <w:pBdr>
        <w:bottom w:val="single" w:sz="4" w:space="1" w:color="auto"/>
      </w:pBdr>
      <w:tabs>
        <w:tab w:val="clear" w:pos="4536"/>
        <w:tab w:val="clear" w:pos="9072"/>
        <w:tab w:val="right" w:pos="9915"/>
      </w:tabs>
      <w:rPr>
        <w:rFonts w:ascii="Arial" w:hAnsi="Arial" w:cs="Arial"/>
        <w:sz w:val="16"/>
        <w:szCs w:val="16"/>
      </w:rPr>
    </w:pPr>
    <w:r>
      <w:rPr>
        <w:noProof/>
        <w:lang w:eastAsia="de-DE" w:bidi="he-IL"/>
      </w:rPr>
      <w:drawing>
        <wp:anchor distT="0" distB="0" distL="114300" distR="114300" simplePos="0" relativeHeight="251659264" behindDoc="1" locked="0" layoutInCell="1" allowOverlap="1" wp14:anchorId="27F90021" wp14:editId="27F90022">
          <wp:simplePos x="0" y="0"/>
          <wp:positionH relativeFrom="column">
            <wp:posOffset>5215890</wp:posOffset>
          </wp:positionH>
          <wp:positionV relativeFrom="paragraph">
            <wp:posOffset>-177800</wp:posOffset>
          </wp:positionV>
          <wp:extent cx="1047750" cy="193675"/>
          <wp:effectExtent l="0" t="0" r="0" b="0"/>
          <wp:wrapTight wrapText="bothSides">
            <wp:wrapPolygon edited="0">
              <wp:start x="0" y="0"/>
              <wp:lineTo x="0" y="19121"/>
              <wp:lineTo x="21207" y="19121"/>
              <wp:lineTo x="21207" y="0"/>
              <wp:lineTo x="0" y="0"/>
            </wp:wrapPolygon>
          </wp:wrapTight>
          <wp:docPr id="14" name="Grafik 14" descr="LMZ_lang_4c-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LMZ_lang_4c-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93675"/>
                  </a:xfrm>
                  <a:prstGeom prst="rect">
                    <a:avLst/>
                  </a:prstGeom>
                  <a:noFill/>
                </pic:spPr>
              </pic:pic>
            </a:graphicData>
          </a:graphic>
          <wp14:sizeRelH relativeFrom="page">
            <wp14:pctWidth>0</wp14:pctWidth>
          </wp14:sizeRelH>
          <wp14:sizeRelV relativeFrom="page">
            <wp14:pctHeight>0</wp14:pctHeight>
          </wp14:sizeRelV>
        </wp:anchor>
      </w:drawing>
    </w:r>
    <w:r w:rsidR="002E0614">
      <w:rPr>
        <w:rFonts w:ascii="Arial" w:hAnsi="Arial" w:cs="Arial"/>
        <w:sz w:val="16"/>
        <w:szCs w:val="16"/>
      </w:rPr>
      <w:t>Material zu „</w:t>
    </w:r>
    <w:r w:rsidR="00EB0C67">
      <w:rPr>
        <w:rFonts w:ascii="Arial" w:hAnsi="Arial" w:cs="Arial"/>
        <w:sz w:val="16"/>
        <w:szCs w:val="16"/>
      </w:rPr>
      <w:t xml:space="preserve">Unterrichtsidee: </w:t>
    </w:r>
    <w:r w:rsidR="0034121A">
      <w:rPr>
        <w:rFonts w:ascii="Arial" w:hAnsi="Arial" w:cs="Arial"/>
        <w:sz w:val="16"/>
        <w:szCs w:val="16"/>
      </w:rPr>
      <w:t xml:space="preserve">Schreiben lernen – selbständiges und </w:t>
    </w:r>
    <w:proofErr w:type="spellStart"/>
    <w:r w:rsidR="0034121A">
      <w:rPr>
        <w:rFonts w:ascii="Arial" w:hAnsi="Arial" w:cs="Arial"/>
        <w:sz w:val="16"/>
        <w:szCs w:val="16"/>
      </w:rPr>
      <w:t>mediengestützes</w:t>
    </w:r>
    <w:proofErr w:type="spellEnd"/>
    <w:r w:rsidR="0034121A">
      <w:rPr>
        <w:rFonts w:ascii="Arial" w:hAnsi="Arial" w:cs="Arial"/>
        <w:sz w:val="16"/>
        <w:szCs w:val="16"/>
      </w:rPr>
      <w:t xml:space="preserve"> Üben</w:t>
    </w:r>
    <w:r w:rsidR="00EB0C67" w:rsidRPr="00102562">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C2081"/>
    <w:multiLevelType w:val="hybridMultilevel"/>
    <w:tmpl w:val="9EF6DC96"/>
    <w:lvl w:ilvl="0" w:tplc="0407000F">
      <w:start w:val="1"/>
      <w:numFmt w:val="decimal"/>
      <w:lvlText w:val="%1."/>
      <w:lvlJc w:val="left"/>
      <w:pPr>
        <w:ind w:left="36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C513D3"/>
    <w:multiLevelType w:val="hybridMultilevel"/>
    <w:tmpl w:val="83EC8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4C5F96"/>
    <w:multiLevelType w:val="hybridMultilevel"/>
    <w:tmpl w:val="6CDEDD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107311"/>
    <w:multiLevelType w:val="multilevel"/>
    <w:tmpl w:val="089CB06A"/>
    <w:styleLink w:val="paedMLbulletpoints"/>
    <w:lvl w:ilvl="0">
      <w:start w:val="1"/>
      <w:numFmt w:val="bullet"/>
      <w:pStyle w:val="22ListeBullets"/>
      <w:lvlText w:val=""/>
      <w:lvlJc w:val="left"/>
      <w:pPr>
        <w:tabs>
          <w:tab w:val="num" w:pos="340"/>
        </w:tabs>
        <w:ind w:left="340" w:hanging="340"/>
      </w:pPr>
      <w:rPr>
        <w:rFonts w:ascii="Wingdings" w:hAnsi="Wingdings" w:hint="default"/>
        <w:color w:val="808080" w:themeColor="background1" w:themeShade="80"/>
        <w:u w:color="FFFFFF" w:themeColor="background1"/>
      </w:rPr>
    </w:lvl>
    <w:lvl w:ilvl="1">
      <w:start w:val="1"/>
      <w:numFmt w:val="bullet"/>
      <w:lvlText w:val=""/>
      <w:lvlJc w:val="left"/>
      <w:pPr>
        <w:tabs>
          <w:tab w:val="num" w:pos="680"/>
        </w:tabs>
        <w:ind w:left="680" w:hanging="340"/>
      </w:pPr>
      <w:rPr>
        <w:rFonts w:ascii="Wingdings" w:hAnsi="Wingdings" w:hint="default"/>
        <w:color w:val="808080" w:themeColor="background1" w:themeShade="80"/>
      </w:rPr>
    </w:lvl>
    <w:lvl w:ilvl="2">
      <w:start w:val="1"/>
      <w:numFmt w:val="bullet"/>
      <w:lvlText w:val=""/>
      <w:lvlJc w:val="left"/>
      <w:pPr>
        <w:tabs>
          <w:tab w:val="num" w:pos="1021"/>
        </w:tabs>
        <w:ind w:left="1021" w:hanging="341"/>
      </w:pPr>
      <w:rPr>
        <w:rFonts w:ascii="Wingdings" w:hAnsi="Wingdings" w:hint="default"/>
        <w:color w:val="808080" w:themeColor="background1" w:themeShade="80"/>
        <w:vertAlign w:val="baseline"/>
      </w:rPr>
    </w:lvl>
    <w:lvl w:ilvl="3">
      <w:start w:val="1"/>
      <w:numFmt w:val="bullet"/>
      <w:lvlText w:val=""/>
      <w:lvlJc w:val="left"/>
      <w:pPr>
        <w:tabs>
          <w:tab w:val="num" w:pos="1361"/>
        </w:tabs>
        <w:ind w:left="1361" w:hanging="340"/>
      </w:pPr>
      <w:rPr>
        <w:rFonts w:ascii="Wingdings" w:hAnsi="Wingdings" w:hint="default"/>
        <w:color w:val="808080" w:themeColor="background1" w:themeShade="80"/>
      </w:rPr>
    </w:lvl>
    <w:lvl w:ilvl="4">
      <w:start w:val="1"/>
      <w:numFmt w:val="bullet"/>
      <w:lvlText w:val=""/>
      <w:lvlJc w:val="left"/>
      <w:pPr>
        <w:tabs>
          <w:tab w:val="num" w:pos="1701"/>
        </w:tabs>
        <w:ind w:left="1701" w:hanging="340"/>
      </w:pPr>
      <w:rPr>
        <w:rFonts w:ascii="Wingdings" w:hAnsi="Wingdings" w:hint="default"/>
        <w:color w:val="808080" w:themeColor="background1" w:themeShade="80"/>
      </w:rPr>
    </w:lvl>
    <w:lvl w:ilvl="5">
      <w:start w:val="1"/>
      <w:numFmt w:val="bullet"/>
      <w:lvlText w:val=""/>
      <w:lvlJc w:val="left"/>
      <w:pPr>
        <w:tabs>
          <w:tab w:val="num" w:pos="2041"/>
        </w:tabs>
        <w:ind w:left="2041" w:hanging="340"/>
      </w:pPr>
      <w:rPr>
        <w:rFonts w:ascii="Wingdings" w:hAnsi="Wingdings" w:hint="default"/>
        <w:color w:val="808080" w:themeColor="background1" w:themeShade="80"/>
      </w:rPr>
    </w:lvl>
    <w:lvl w:ilvl="6">
      <w:start w:val="1"/>
      <w:numFmt w:val="bullet"/>
      <w:lvlText w:val=""/>
      <w:lvlJc w:val="left"/>
      <w:pPr>
        <w:tabs>
          <w:tab w:val="num" w:pos="2381"/>
        </w:tabs>
        <w:ind w:left="2381" w:hanging="340"/>
      </w:pPr>
      <w:rPr>
        <w:rFonts w:ascii="Wingdings" w:hAnsi="Wingdings" w:hint="default"/>
        <w:color w:val="808080" w:themeColor="background1" w:themeShade="80"/>
      </w:rPr>
    </w:lvl>
    <w:lvl w:ilvl="7">
      <w:start w:val="1"/>
      <w:numFmt w:val="bullet"/>
      <w:lvlText w:val=""/>
      <w:lvlJc w:val="left"/>
      <w:pPr>
        <w:tabs>
          <w:tab w:val="num" w:pos="2722"/>
        </w:tabs>
        <w:ind w:left="2722" w:hanging="341"/>
      </w:pPr>
      <w:rPr>
        <w:rFonts w:ascii="Wingdings" w:hAnsi="Wingdings" w:hint="default"/>
        <w:color w:val="808080" w:themeColor="background1" w:themeShade="80"/>
      </w:rPr>
    </w:lvl>
    <w:lvl w:ilvl="8">
      <w:start w:val="1"/>
      <w:numFmt w:val="bullet"/>
      <w:lvlText w:val=""/>
      <w:lvlJc w:val="left"/>
      <w:pPr>
        <w:tabs>
          <w:tab w:val="num" w:pos="3062"/>
        </w:tabs>
        <w:ind w:left="3062" w:hanging="340"/>
      </w:pPr>
      <w:rPr>
        <w:rFonts w:ascii="Wingdings" w:hAnsi="Wingdings" w:hint="default"/>
        <w:color w:val="808080" w:themeColor="background1" w:themeShade="80"/>
      </w:rPr>
    </w:lvl>
  </w:abstractNum>
  <w:abstractNum w:abstractNumId="4" w15:restartNumberingAfterBreak="0">
    <w:nsid w:val="256B29D6"/>
    <w:multiLevelType w:val="hybridMultilevel"/>
    <w:tmpl w:val="D7FA3114"/>
    <w:lvl w:ilvl="0" w:tplc="138EB5F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68877AE"/>
    <w:multiLevelType w:val="hybridMultilevel"/>
    <w:tmpl w:val="540E1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0423D1"/>
    <w:multiLevelType w:val="hybridMultilevel"/>
    <w:tmpl w:val="5F827C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61D3FFB"/>
    <w:multiLevelType w:val="hybridMultilevel"/>
    <w:tmpl w:val="45565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5D1DF4"/>
    <w:multiLevelType w:val="hybridMultilevel"/>
    <w:tmpl w:val="BB6CB0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EFC61B7"/>
    <w:multiLevelType w:val="hybridMultilevel"/>
    <w:tmpl w:val="DB7E0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C07020"/>
    <w:multiLevelType w:val="hybridMultilevel"/>
    <w:tmpl w:val="6CB4A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EA64248"/>
    <w:multiLevelType w:val="hybridMultilevel"/>
    <w:tmpl w:val="34C4CA9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4FC63BE"/>
    <w:multiLevelType w:val="hybridMultilevel"/>
    <w:tmpl w:val="7B9EDC0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A0B6B9D"/>
    <w:multiLevelType w:val="hybridMultilevel"/>
    <w:tmpl w:val="45565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F201F6"/>
    <w:multiLevelType w:val="hybridMultilevel"/>
    <w:tmpl w:val="4EA6A572"/>
    <w:lvl w:ilvl="0" w:tplc="90C4523C">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2"/>
  </w:num>
  <w:num w:numId="6">
    <w:abstractNumId w:val="7"/>
  </w:num>
  <w:num w:numId="7">
    <w:abstractNumId w:val="4"/>
  </w:num>
  <w:num w:numId="8">
    <w:abstractNumId w:val="12"/>
  </w:num>
  <w:num w:numId="9">
    <w:abstractNumId w:val="11"/>
  </w:num>
  <w:num w:numId="10">
    <w:abstractNumId w:val="14"/>
  </w:num>
  <w:num w:numId="11">
    <w:abstractNumId w:val="13"/>
  </w:num>
  <w:num w:numId="12">
    <w:abstractNumId w:val="6"/>
  </w:num>
  <w:num w:numId="13">
    <w:abstractNumId w:val="3"/>
    <w:lvlOverride w:ilvl="0">
      <w:lvl w:ilvl="0">
        <w:start w:val="1"/>
        <w:numFmt w:val="bullet"/>
        <w:pStyle w:val="22ListeBullets"/>
        <w:lvlText w:val=""/>
        <w:lvlJc w:val="left"/>
        <w:pPr>
          <w:tabs>
            <w:tab w:val="num" w:pos="340"/>
          </w:tabs>
          <w:ind w:left="340" w:hanging="340"/>
        </w:pPr>
        <w:rPr>
          <w:rFonts w:ascii="Wingdings" w:hAnsi="Wingdings" w:hint="default"/>
          <w:color w:val="auto"/>
          <w:u w:color="FFFFFF" w:themeColor="background1"/>
        </w:rPr>
      </w:lvl>
    </w:lvlOverride>
    <w:lvlOverride w:ilvl="1">
      <w:lvl w:ilvl="1">
        <w:start w:val="1"/>
        <w:numFmt w:val="bullet"/>
        <w:lvlText w:val=""/>
        <w:lvlJc w:val="left"/>
        <w:pPr>
          <w:tabs>
            <w:tab w:val="num" w:pos="680"/>
          </w:tabs>
          <w:ind w:left="680" w:hanging="340"/>
        </w:pPr>
        <w:rPr>
          <w:rFonts w:ascii="Wingdings" w:hAnsi="Wingdings" w:hint="default"/>
          <w:color w:val="808080" w:themeColor="background1" w:themeShade="80"/>
        </w:rPr>
      </w:lvl>
    </w:lvlOverride>
    <w:lvlOverride w:ilvl="2">
      <w:lvl w:ilvl="2">
        <w:start w:val="1"/>
        <w:numFmt w:val="bullet"/>
        <w:lvlText w:val=""/>
        <w:lvlJc w:val="left"/>
        <w:pPr>
          <w:tabs>
            <w:tab w:val="num" w:pos="1021"/>
          </w:tabs>
          <w:ind w:left="1021" w:hanging="341"/>
        </w:pPr>
        <w:rPr>
          <w:rFonts w:ascii="Wingdings" w:hAnsi="Wingdings" w:hint="default"/>
          <w:color w:val="808080" w:themeColor="background1" w:themeShade="80"/>
          <w:vertAlign w:val="baseline"/>
        </w:rPr>
      </w:lvl>
    </w:lvlOverride>
    <w:lvlOverride w:ilvl="3">
      <w:lvl w:ilvl="3">
        <w:start w:val="1"/>
        <w:numFmt w:val="bullet"/>
        <w:lvlText w:val=""/>
        <w:lvlJc w:val="left"/>
        <w:pPr>
          <w:tabs>
            <w:tab w:val="num" w:pos="1361"/>
          </w:tabs>
          <w:ind w:left="1361" w:hanging="340"/>
        </w:pPr>
        <w:rPr>
          <w:rFonts w:ascii="Wingdings" w:hAnsi="Wingdings" w:hint="default"/>
          <w:color w:val="808080" w:themeColor="background1" w:themeShade="80"/>
        </w:rPr>
      </w:lvl>
    </w:lvlOverride>
    <w:lvlOverride w:ilvl="4">
      <w:lvl w:ilvl="4">
        <w:start w:val="1"/>
        <w:numFmt w:val="bullet"/>
        <w:lvlText w:val=""/>
        <w:lvlJc w:val="left"/>
        <w:pPr>
          <w:tabs>
            <w:tab w:val="num" w:pos="1701"/>
          </w:tabs>
          <w:ind w:left="1701" w:hanging="340"/>
        </w:pPr>
        <w:rPr>
          <w:rFonts w:ascii="Wingdings" w:hAnsi="Wingdings" w:hint="default"/>
          <w:color w:val="808080" w:themeColor="background1" w:themeShade="80"/>
        </w:rPr>
      </w:lvl>
    </w:lvlOverride>
    <w:lvlOverride w:ilvl="5">
      <w:lvl w:ilvl="5">
        <w:start w:val="1"/>
        <w:numFmt w:val="bullet"/>
        <w:lvlText w:val=""/>
        <w:lvlJc w:val="left"/>
        <w:pPr>
          <w:tabs>
            <w:tab w:val="num" w:pos="2041"/>
          </w:tabs>
          <w:ind w:left="2041" w:hanging="340"/>
        </w:pPr>
        <w:rPr>
          <w:rFonts w:ascii="Wingdings" w:hAnsi="Wingdings" w:hint="default"/>
          <w:color w:val="808080" w:themeColor="background1" w:themeShade="80"/>
        </w:rPr>
      </w:lvl>
    </w:lvlOverride>
    <w:lvlOverride w:ilvl="6">
      <w:lvl w:ilvl="6">
        <w:start w:val="1"/>
        <w:numFmt w:val="bullet"/>
        <w:lvlText w:val=""/>
        <w:lvlJc w:val="left"/>
        <w:pPr>
          <w:tabs>
            <w:tab w:val="num" w:pos="2381"/>
          </w:tabs>
          <w:ind w:left="2381" w:hanging="340"/>
        </w:pPr>
        <w:rPr>
          <w:rFonts w:ascii="Wingdings" w:hAnsi="Wingdings" w:hint="default"/>
          <w:color w:val="808080" w:themeColor="background1" w:themeShade="80"/>
        </w:rPr>
      </w:lvl>
    </w:lvlOverride>
    <w:lvlOverride w:ilvl="7">
      <w:lvl w:ilvl="7">
        <w:start w:val="1"/>
        <w:numFmt w:val="bullet"/>
        <w:lvlText w:val=""/>
        <w:lvlJc w:val="left"/>
        <w:pPr>
          <w:tabs>
            <w:tab w:val="num" w:pos="2722"/>
          </w:tabs>
          <w:ind w:left="2722" w:hanging="341"/>
        </w:pPr>
        <w:rPr>
          <w:rFonts w:ascii="Wingdings" w:hAnsi="Wingdings" w:hint="default"/>
          <w:color w:val="808080" w:themeColor="background1" w:themeShade="80"/>
        </w:rPr>
      </w:lvl>
    </w:lvlOverride>
    <w:lvlOverride w:ilvl="8">
      <w:lvl w:ilvl="8">
        <w:start w:val="1"/>
        <w:numFmt w:val="bullet"/>
        <w:lvlText w:val=""/>
        <w:lvlJc w:val="left"/>
        <w:pPr>
          <w:tabs>
            <w:tab w:val="num" w:pos="3062"/>
          </w:tabs>
          <w:ind w:left="3062" w:hanging="340"/>
        </w:pPr>
        <w:rPr>
          <w:rFonts w:ascii="Wingdings" w:hAnsi="Wingdings" w:hint="default"/>
          <w:color w:val="808080" w:themeColor="background1" w:themeShade="80"/>
        </w:rPr>
      </w:lvl>
    </w:lvlOverride>
  </w:num>
  <w:num w:numId="14">
    <w:abstractNumId w:val="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A1"/>
    <w:rsid w:val="00000B45"/>
    <w:rsid w:val="0000166F"/>
    <w:rsid w:val="00003B18"/>
    <w:rsid w:val="0001030A"/>
    <w:rsid w:val="000223B8"/>
    <w:rsid w:val="0002327F"/>
    <w:rsid w:val="00027837"/>
    <w:rsid w:val="00030B2F"/>
    <w:rsid w:val="000311E2"/>
    <w:rsid w:val="00043061"/>
    <w:rsid w:val="000537CA"/>
    <w:rsid w:val="000613F0"/>
    <w:rsid w:val="00065FA1"/>
    <w:rsid w:val="000708B1"/>
    <w:rsid w:val="00073DAC"/>
    <w:rsid w:val="000800CF"/>
    <w:rsid w:val="000805C3"/>
    <w:rsid w:val="00093CA1"/>
    <w:rsid w:val="000B0F89"/>
    <w:rsid w:val="000B3B51"/>
    <w:rsid w:val="000C2140"/>
    <w:rsid w:val="000C4E0D"/>
    <w:rsid w:val="000C77D2"/>
    <w:rsid w:val="000C79C6"/>
    <w:rsid w:val="000D10D7"/>
    <w:rsid w:val="000E1F58"/>
    <w:rsid w:val="000E5AE1"/>
    <w:rsid w:val="000F40E6"/>
    <w:rsid w:val="000F4F50"/>
    <w:rsid w:val="00102562"/>
    <w:rsid w:val="0010513D"/>
    <w:rsid w:val="00113E04"/>
    <w:rsid w:val="00115136"/>
    <w:rsid w:val="00116B95"/>
    <w:rsid w:val="001171FF"/>
    <w:rsid w:val="00134AFC"/>
    <w:rsid w:val="00136212"/>
    <w:rsid w:val="00157181"/>
    <w:rsid w:val="00157253"/>
    <w:rsid w:val="00157331"/>
    <w:rsid w:val="00160104"/>
    <w:rsid w:val="00170262"/>
    <w:rsid w:val="001823AA"/>
    <w:rsid w:val="00194B53"/>
    <w:rsid w:val="001972BE"/>
    <w:rsid w:val="001A2423"/>
    <w:rsid w:val="001A54CB"/>
    <w:rsid w:val="001A6DFF"/>
    <w:rsid w:val="001A7E56"/>
    <w:rsid w:val="001C7ACF"/>
    <w:rsid w:val="001D28A4"/>
    <w:rsid w:val="001D4154"/>
    <w:rsid w:val="001D4260"/>
    <w:rsid w:val="001D7DEB"/>
    <w:rsid w:val="001E21CF"/>
    <w:rsid w:val="001F06C0"/>
    <w:rsid w:val="001F3E91"/>
    <w:rsid w:val="001F565B"/>
    <w:rsid w:val="00201372"/>
    <w:rsid w:val="00201F18"/>
    <w:rsid w:val="00202DFB"/>
    <w:rsid w:val="0020345E"/>
    <w:rsid w:val="00203D28"/>
    <w:rsid w:val="00203F51"/>
    <w:rsid w:val="00220301"/>
    <w:rsid w:val="00221DBF"/>
    <w:rsid w:val="0022238B"/>
    <w:rsid w:val="00232E68"/>
    <w:rsid w:val="002559C8"/>
    <w:rsid w:val="002629E0"/>
    <w:rsid w:val="00265331"/>
    <w:rsid w:val="00267C17"/>
    <w:rsid w:val="002755F7"/>
    <w:rsid w:val="0028331F"/>
    <w:rsid w:val="002852A8"/>
    <w:rsid w:val="00290E54"/>
    <w:rsid w:val="002A19B0"/>
    <w:rsid w:val="002A338A"/>
    <w:rsid w:val="002B6305"/>
    <w:rsid w:val="002B761E"/>
    <w:rsid w:val="002C210C"/>
    <w:rsid w:val="002C2F6E"/>
    <w:rsid w:val="002C32BA"/>
    <w:rsid w:val="002D32FD"/>
    <w:rsid w:val="002D3C65"/>
    <w:rsid w:val="002D3F30"/>
    <w:rsid w:val="002D44F4"/>
    <w:rsid w:val="002D4865"/>
    <w:rsid w:val="002D4F1A"/>
    <w:rsid w:val="002E0614"/>
    <w:rsid w:val="002E3648"/>
    <w:rsid w:val="002E3DC3"/>
    <w:rsid w:val="002E4F87"/>
    <w:rsid w:val="002F22D4"/>
    <w:rsid w:val="002F680B"/>
    <w:rsid w:val="002F78F0"/>
    <w:rsid w:val="002F7A6E"/>
    <w:rsid w:val="0030246D"/>
    <w:rsid w:val="003054D4"/>
    <w:rsid w:val="003069FE"/>
    <w:rsid w:val="00312A08"/>
    <w:rsid w:val="00320070"/>
    <w:rsid w:val="00332749"/>
    <w:rsid w:val="0034121A"/>
    <w:rsid w:val="00345B17"/>
    <w:rsid w:val="00352713"/>
    <w:rsid w:val="0036212D"/>
    <w:rsid w:val="003638D9"/>
    <w:rsid w:val="0036470A"/>
    <w:rsid w:val="0036523D"/>
    <w:rsid w:val="00381D06"/>
    <w:rsid w:val="00383761"/>
    <w:rsid w:val="003971E9"/>
    <w:rsid w:val="003A1585"/>
    <w:rsid w:val="003A4C22"/>
    <w:rsid w:val="003A7313"/>
    <w:rsid w:val="003B0B1C"/>
    <w:rsid w:val="003B7B5A"/>
    <w:rsid w:val="003C3A82"/>
    <w:rsid w:val="003C583C"/>
    <w:rsid w:val="003C618D"/>
    <w:rsid w:val="003D0AD2"/>
    <w:rsid w:val="003D1DD0"/>
    <w:rsid w:val="003D2DE3"/>
    <w:rsid w:val="003D2FFC"/>
    <w:rsid w:val="003D3951"/>
    <w:rsid w:val="00407CD9"/>
    <w:rsid w:val="00413228"/>
    <w:rsid w:val="00414F2E"/>
    <w:rsid w:val="00416964"/>
    <w:rsid w:val="00416D97"/>
    <w:rsid w:val="00423C35"/>
    <w:rsid w:val="00430A50"/>
    <w:rsid w:val="00442985"/>
    <w:rsid w:val="00446B3A"/>
    <w:rsid w:val="00451855"/>
    <w:rsid w:val="00457FFC"/>
    <w:rsid w:val="00461C66"/>
    <w:rsid w:val="004630C2"/>
    <w:rsid w:val="0046552F"/>
    <w:rsid w:val="0047370D"/>
    <w:rsid w:val="00486E22"/>
    <w:rsid w:val="00487FFC"/>
    <w:rsid w:val="004B1209"/>
    <w:rsid w:val="004B52E2"/>
    <w:rsid w:val="004C174B"/>
    <w:rsid w:val="004C54BA"/>
    <w:rsid w:val="004C623A"/>
    <w:rsid w:val="004D2739"/>
    <w:rsid w:val="004E234D"/>
    <w:rsid w:val="004E2F56"/>
    <w:rsid w:val="004F1F03"/>
    <w:rsid w:val="004F5F23"/>
    <w:rsid w:val="004F7B87"/>
    <w:rsid w:val="005004F4"/>
    <w:rsid w:val="00502987"/>
    <w:rsid w:val="00510BEA"/>
    <w:rsid w:val="005135D7"/>
    <w:rsid w:val="00516081"/>
    <w:rsid w:val="0051621B"/>
    <w:rsid w:val="0052789B"/>
    <w:rsid w:val="005331F3"/>
    <w:rsid w:val="00540FEA"/>
    <w:rsid w:val="005465D7"/>
    <w:rsid w:val="00552949"/>
    <w:rsid w:val="00555988"/>
    <w:rsid w:val="00556639"/>
    <w:rsid w:val="00567952"/>
    <w:rsid w:val="00567CBA"/>
    <w:rsid w:val="005770BC"/>
    <w:rsid w:val="005A1B85"/>
    <w:rsid w:val="005A1D8E"/>
    <w:rsid w:val="005A6788"/>
    <w:rsid w:val="005A7C95"/>
    <w:rsid w:val="005B4A4B"/>
    <w:rsid w:val="005C2EC2"/>
    <w:rsid w:val="005C64A8"/>
    <w:rsid w:val="005D159A"/>
    <w:rsid w:val="005D1A73"/>
    <w:rsid w:val="005D1AD4"/>
    <w:rsid w:val="005D24CE"/>
    <w:rsid w:val="005D38E4"/>
    <w:rsid w:val="005D5FEE"/>
    <w:rsid w:val="005E0BEC"/>
    <w:rsid w:val="005E32FD"/>
    <w:rsid w:val="005F0955"/>
    <w:rsid w:val="0062299B"/>
    <w:rsid w:val="00627954"/>
    <w:rsid w:val="00632ECE"/>
    <w:rsid w:val="006346B6"/>
    <w:rsid w:val="00652D19"/>
    <w:rsid w:val="006660E0"/>
    <w:rsid w:val="006700E1"/>
    <w:rsid w:val="006715F4"/>
    <w:rsid w:val="00672382"/>
    <w:rsid w:val="006723D2"/>
    <w:rsid w:val="006847B1"/>
    <w:rsid w:val="0069321D"/>
    <w:rsid w:val="006970FC"/>
    <w:rsid w:val="006A7761"/>
    <w:rsid w:val="006A7CFA"/>
    <w:rsid w:val="006B0080"/>
    <w:rsid w:val="006C5C83"/>
    <w:rsid w:val="006D122A"/>
    <w:rsid w:val="006D2E58"/>
    <w:rsid w:val="006E24C1"/>
    <w:rsid w:val="006E7872"/>
    <w:rsid w:val="006F7D0E"/>
    <w:rsid w:val="00700427"/>
    <w:rsid w:val="00703C01"/>
    <w:rsid w:val="00706569"/>
    <w:rsid w:val="007073A7"/>
    <w:rsid w:val="007170C3"/>
    <w:rsid w:val="0072277D"/>
    <w:rsid w:val="0075551E"/>
    <w:rsid w:val="007576CF"/>
    <w:rsid w:val="00760CC1"/>
    <w:rsid w:val="00762151"/>
    <w:rsid w:val="00763B6B"/>
    <w:rsid w:val="0077041C"/>
    <w:rsid w:val="007827C1"/>
    <w:rsid w:val="00782D8B"/>
    <w:rsid w:val="00784FA0"/>
    <w:rsid w:val="00786453"/>
    <w:rsid w:val="007A0C65"/>
    <w:rsid w:val="007A3E13"/>
    <w:rsid w:val="007A50EA"/>
    <w:rsid w:val="007C0B0F"/>
    <w:rsid w:val="007C6D0D"/>
    <w:rsid w:val="007D2CC6"/>
    <w:rsid w:val="007F22C7"/>
    <w:rsid w:val="007F3CA3"/>
    <w:rsid w:val="00802509"/>
    <w:rsid w:val="008060C8"/>
    <w:rsid w:val="00806A9C"/>
    <w:rsid w:val="00811CCF"/>
    <w:rsid w:val="00814A3F"/>
    <w:rsid w:val="0082465C"/>
    <w:rsid w:val="00833A77"/>
    <w:rsid w:val="008478A7"/>
    <w:rsid w:val="00851784"/>
    <w:rsid w:val="0085757B"/>
    <w:rsid w:val="0088515F"/>
    <w:rsid w:val="00897190"/>
    <w:rsid w:val="008A2E4F"/>
    <w:rsid w:val="008A31D8"/>
    <w:rsid w:val="008B1029"/>
    <w:rsid w:val="008B6BB1"/>
    <w:rsid w:val="008C0044"/>
    <w:rsid w:val="008C211D"/>
    <w:rsid w:val="008C6D86"/>
    <w:rsid w:val="008C778B"/>
    <w:rsid w:val="008D2209"/>
    <w:rsid w:val="008E247E"/>
    <w:rsid w:val="008E2BB2"/>
    <w:rsid w:val="008E36DC"/>
    <w:rsid w:val="008F1992"/>
    <w:rsid w:val="008F3970"/>
    <w:rsid w:val="008F5F51"/>
    <w:rsid w:val="008F69E6"/>
    <w:rsid w:val="009120A3"/>
    <w:rsid w:val="009132BB"/>
    <w:rsid w:val="009239B0"/>
    <w:rsid w:val="00927A3A"/>
    <w:rsid w:val="00927F55"/>
    <w:rsid w:val="00931888"/>
    <w:rsid w:val="0093318B"/>
    <w:rsid w:val="009342E4"/>
    <w:rsid w:val="009363C0"/>
    <w:rsid w:val="0095212E"/>
    <w:rsid w:val="009553E9"/>
    <w:rsid w:val="0096560F"/>
    <w:rsid w:val="00980606"/>
    <w:rsid w:val="009810C9"/>
    <w:rsid w:val="009849B5"/>
    <w:rsid w:val="00986390"/>
    <w:rsid w:val="009A0D79"/>
    <w:rsid w:val="009A1456"/>
    <w:rsid w:val="009A4F17"/>
    <w:rsid w:val="009A588E"/>
    <w:rsid w:val="009A5D67"/>
    <w:rsid w:val="009B5012"/>
    <w:rsid w:val="009B6B60"/>
    <w:rsid w:val="009C3E91"/>
    <w:rsid w:val="009C7606"/>
    <w:rsid w:val="009D54B6"/>
    <w:rsid w:val="009E50E6"/>
    <w:rsid w:val="009F4123"/>
    <w:rsid w:val="00A00510"/>
    <w:rsid w:val="00A01AB8"/>
    <w:rsid w:val="00A03B0D"/>
    <w:rsid w:val="00A1714A"/>
    <w:rsid w:val="00A35D46"/>
    <w:rsid w:val="00A36FDB"/>
    <w:rsid w:val="00A43131"/>
    <w:rsid w:val="00A51727"/>
    <w:rsid w:val="00A73968"/>
    <w:rsid w:val="00A84F90"/>
    <w:rsid w:val="00A858E9"/>
    <w:rsid w:val="00A87BB8"/>
    <w:rsid w:val="00A949CB"/>
    <w:rsid w:val="00AA2D39"/>
    <w:rsid w:val="00AA758F"/>
    <w:rsid w:val="00AC30AC"/>
    <w:rsid w:val="00AE3008"/>
    <w:rsid w:val="00AE4227"/>
    <w:rsid w:val="00AE6683"/>
    <w:rsid w:val="00AF05F0"/>
    <w:rsid w:val="00AF6BEA"/>
    <w:rsid w:val="00AF76BB"/>
    <w:rsid w:val="00B127D1"/>
    <w:rsid w:val="00B1709B"/>
    <w:rsid w:val="00B30BCB"/>
    <w:rsid w:val="00B35A80"/>
    <w:rsid w:val="00B4337E"/>
    <w:rsid w:val="00B46183"/>
    <w:rsid w:val="00B63B23"/>
    <w:rsid w:val="00B71D95"/>
    <w:rsid w:val="00B77674"/>
    <w:rsid w:val="00B776EB"/>
    <w:rsid w:val="00B80B56"/>
    <w:rsid w:val="00B80D0A"/>
    <w:rsid w:val="00B8789F"/>
    <w:rsid w:val="00B931E0"/>
    <w:rsid w:val="00B953B0"/>
    <w:rsid w:val="00B975A2"/>
    <w:rsid w:val="00BA47F9"/>
    <w:rsid w:val="00BA7E7D"/>
    <w:rsid w:val="00BB029A"/>
    <w:rsid w:val="00BB79E5"/>
    <w:rsid w:val="00BC5671"/>
    <w:rsid w:val="00BD13BC"/>
    <w:rsid w:val="00BD16C4"/>
    <w:rsid w:val="00BD3E5A"/>
    <w:rsid w:val="00BD41A6"/>
    <w:rsid w:val="00BE0A64"/>
    <w:rsid w:val="00BE174F"/>
    <w:rsid w:val="00BE1EE9"/>
    <w:rsid w:val="00BE593E"/>
    <w:rsid w:val="00BE7EA5"/>
    <w:rsid w:val="00BF15A9"/>
    <w:rsid w:val="00BF7460"/>
    <w:rsid w:val="00C0254A"/>
    <w:rsid w:val="00C04930"/>
    <w:rsid w:val="00C109CE"/>
    <w:rsid w:val="00C22778"/>
    <w:rsid w:val="00C23AA1"/>
    <w:rsid w:val="00C26D69"/>
    <w:rsid w:val="00C33B52"/>
    <w:rsid w:val="00C439ED"/>
    <w:rsid w:val="00C44073"/>
    <w:rsid w:val="00C53574"/>
    <w:rsid w:val="00C54B7F"/>
    <w:rsid w:val="00C5733F"/>
    <w:rsid w:val="00C65DAD"/>
    <w:rsid w:val="00C74E43"/>
    <w:rsid w:val="00C74EEB"/>
    <w:rsid w:val="00C76DDB"/>
    <w:rsid w:val="00C90CC0"/>
    <w:rsid w:val="00C96666"/>
    <w:rsid w:val="00CB5998"/>
    <w:rsid w:val="00CC0FFA"/>
    <w:rsid w:val="00CD07FC"/>
    <w:rsid w:val="00CD244C"/>
    <w:rsid w:val="00CD745E"/>
    <w:rsid w:val="00CE3109"/>
    <w:rsid w:val="00CE70E0"/>
    <w:rsid w:val="00CF1D92"/>
    <w:rsid w:val="00CF3E5F"/>
    <w:rsid w:val="00CF6435"/>
    <w:rsid w:val="00D009DA"/>
    <w:rsid w:val="00D10E35"/>
    <w:rsid w:val="00D120AB"/>
    <w:rsid w:val="00D25DC3"/>
    <w:rsid w:val="00D2652F"/>
    <w:rsid w:val="00D303D1"/>
    <w:rsid w:val="00D31DA0"/>
    <w:rsid w:val="00D40A20"/>
    <w:rsid w:val="00D642E5"/>
    <w:rsid w:val="00D65E78"/>
    <w:rsid w:val="00D662A5"/>
    <w:rsid w:val="00D77CF3"/>
    <w:rsid w:val="00D878BF"/>
    <w:rsid w:val="00D95668"/>
    <w:rsid w:val="00D95983"/>
    <w:rsid w:val="00D9660E"/>
    <w:rsid w:val="00D97B34"/>
    <w:rsid w:val="00DA321C"/>
    <w:rsid w:val="00DA7D4B"/>
    <w:rsid w:val="00DB28F2"/>
    <w:rsid w:val="00DB5A22"/>
    <w:rsid w:val="00DC02CA"/>
    <w:rsid w:val="00DD3CDC"/>
    <w:rsid w:val="00DD6A0C"/>
    <w:rsid w:val="00DE790F"/>
    <w:rsid w:val="00E01FAE"/>
    <w:rsid w:val="00E02120"/>
    <w:rsid w:val="00E0707F"/>
    <w:rsid w:val="00E335CC"/>
    <w:rsid w:val="00E34C9B"/>
    <w:rsid w:val="00E4283A"/>
    <w:rsid w:val="00E47313"/>
    <w:rsid w:val="00E558B6"/>
    <w:rsid w:val="00E60283"/>
    <w:rsid w:val="00E73DCB"/>
    <w:rsid w:val="00E92E9D"/>
    <w:rsid w:val="00E937DF"/>
    <w:rsid w:val="00E96F80"/>
    <w:rsid w:val="00EA414C"/>
    <w:rsid w:val="00EA662E"/>
    <w:rsid w:val="00EB0C67"/>
    <w:rsid w:val="00EB1B4C"/>
    <w:rsid w:val="00EB2992"/>
    <w:rsid w:val="00ED2CCB"/>
    <w:rsid w:val="00ED5D88"/>
    <w:rsid w:val="00ED6C8F"/>
    <w:rsid w:val="00ED7517"/>
    <w:rsid w:val="00EE33CC"/>
    <w:rsid w:val="00EE5F0A"/>
    <w:rsid w:val="00EF281E"/>
    <w:rsid w:val="00F042EC"/>
    <w:rsid w:val="00F0651D"/>
    <w:rsid w:val="00F0671B"/>
    <w:rsid w:val="00F161D0"/>
    <w:rsid w:val="00F278D6"/>
    <w:rsid w:val="00F311AC"/>
    <w:rsid w:val="00F40F1B"/>
    <w:rsid w:val="00F41126"/>
    <w:rsid w:val="00F45136"/>
    <w:rsid w:val="00F75226"/>
    <w:rsid w:val="00F8273A"/>
    <w:rsid w:val="00F93344"/>
    <w:rsid w:val="00F94CC8"/>
    <w:rsid w:val="00F9660D"/>
    <w:rsid w:val="00FA0152"/>
    <w:rsid w:val="00FA07B9"/>
    <w:rsid w:val="00FA2CF2"/>
    <w:rsid w:val="00FA6F34"/>
    <w:rsid w:val="00FB3D19"/>
    <w:rsid w:val="00FB5BFE"/>
    <w:rsid w:val="00FC38D2"/>
    <w:rsid w:val="00FC39CD"/>
    <w:rsid w:val="00FC404E"/>
    <w:rsid w:val="00FD0927"/>
    <w:rsid w:val="00FD2006"/>
    <w:rsid w:val="00FD38CE"/>
    <w:rsid w:val="00FE0A18"/>
    <w:rsid w:val="00FE4825"/>
    <w:rsid w:val="00FF2089"/>
    <w:rsid w:val="00FF2625"/>
    <w:rsid w:val="00FF2F0B"/>
    <w:rsid w:val="00FF37B2"/>
    <w:rsid w:val="04FC270C"/>
    <w:rsid w:val="18BA3023"/>
    <w:rsid w:val="20B772CD"/>
    <w:rsid w:val="2D286833"/>
    <w:rsid w:val="2D395EAF"/>
    <w:rsid w:val="78E87874"/>
    <w:rsid w:val="7EB8F79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F8FEC4"/>
  <w15:docId w15:val="{14BE3621-7EFE-49EC-BB8E-BACEE4F2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5FA1"/>
    <w:pPr>
      <w:spacing w:after="200" w:line="276" w:lineRule="auto"/>
    </w:pPr>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EB0C67"/>
    <w:pPr>
      <w:keepNext/>
      <w:keepLines/>
      <w:spacing w:before="480" w:after="0"/>
      <w:outlineLvl w:val="0"/>
    </w:pPr>
    <w:rPr>
      <w:rFonts w:ascii="Cambria" w:eastAsia="Times New Roman" w:hAnsi="Cambria"/>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65FA1"/>
    <w:pPr>
      <w:tabs>
        <w:tab w:val="center" w:pos="4536"/>
        <w:tab w:val="right" w:pos="9072"/>
      </w:tabs>
      <w:spacing w:after="0" w:line="240" w:lineRule="auto"/>
    </w:pPr>
  </w:style>
  <w:style w:type="character" w:customStyle="1" w:styleId="KopfzeileZchn">
    <w:name w:val="Kopfzeile Zchn"/>
    <w:basedOn w:val="Absatz-Standardschriftart"/>
    <w:link w:val="Kopfzeile"/>
    <w:rsid w:val="00065FA1"/>
    <w:rPr>
      <w:rFonts w:ascii="Calibri" w:eastAsia="Calibri" w:hAnsi="Calibri"/>
      <w:sz w:val="22"/>
      <w:szCs w:val="22"/>
      <w:lang w:eastAsia="en-US"/>
    </w:rPr>
  </w:style>
  <w:style w:type="paragraph" w:styleId="Fuzeile">
    <w:name w:val="footer"/>
    <w:basedOn w:val="Standard"/>
    <w:link w:val="FuzeileZchn"/>
    <w:uiPriority w:val="99"/>
    <w:rsid w:val="00065F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5FA1"/>
    <w:rPr>
      <w:rFonts w:ascii="Calibri" w:eastAsia="Calibri" w:hAnsi="Calibri"/>
      <w:sz w:val="22"/>
      <w:szCs w:val="22"/>
      <w:lang w:eastAsia="en-US"/>
    </w:rPr>
  </w:style>
  <w:style w:type="character" w:styleId="Hyperlink">
    <w:name w:val="Hyperlink"/>
    <w:basedOn w:val="Absatz-Standardschriftart"/>
    <w:uiPriority w:val="99"/>
    <w:unhideWhenUsed/>
    <w:rsid w:val="004E234D"/>
    <w:rPr>
      <w:color w:val="0000FF" w:themeColor="hyperlink"/>
      <w:u w:val="single"/>
    </w:rPr>
  </w:style>
  <w:style w:type="character" w:styleId="BesuchterHyperlink">
    <w:name w:val="FollowedHyperlink"/>
    <w:basedOn w:val="Absatz-Standardschriftart"/>
    <w:rsid w:val="004E234D"/>
    <w:rPr>
      <w:color w:val="800080" w:themeColor="followedHyperlink"/>
      <w:u w:val="single"/>
    </w:rPr>
  </w:style>
  <w:style w:type="character" w:customStyle="1" w:styleId="fancytree-title">
    <w:name w:val="fancytree-title"/>
    <w:basedOn w:val="Absatz-Standardschriftart"/>
    <w:rsid w:val="004E234D"/>
  </w:style>
  <w:style w:type="paragraph" w:styleId="Listenabsatz">
    <w:name w:val="List Paragraph"/>
    <w:basedOn w:val="Standard"/>
    <w:uiPriority w:val="34"/>
    <w:qFormat/>
    <w:rsid w:val="00EB0C67"/>
    <w:pPr>
      <w:spacing w:after="160" w:line="259" w:lineRule="auto"/>
      <w:ind w:left="720"/>
      <w:contextualSpacing/>
    </w:pPr>
    <w:rPr>
      <w:rFonts w:asciiTheme="minorHAnsi" w:eastAsiaTheme="minorHAnsi" w:hAnsiTheme="minorHAnsi" w:cstheme="minorBidi"/>
    </w:rPr>
  </w:style>
  <w:style w:type="paragraph" w:styleId="KeinLeerraum">
    <w:name w:val="No Spacing"/>
    <w:qFormat/>
    <w:rsid w:val="00EB0C67"/>
    <w:rPr>
      <w:rFonts w:asciiTheme="minorHAnsi" w:eastAsiaTheme="minorHAnsi" w:hAnsiTheme="minorHAnsi" w:cstheme="minorBidi"/>
      <w:sz w:val="22"/>
      <w:szCs w:val="22"/>
      <w:lang w:eastAsia="en-US"/>
    </w:rPr>
  </w:style>
  <w:style w:type="paragraph" w:styleId="Titel">
    <w:name w:val="Title"/>
    <w:basedOn w:val="Standard"/>
    <w:next w:val="Standard"/>
    <w:link w:val="TitelZchn"/>
    <w:uiPriority w:val="10"/>
    <w:qFormat/>
    <w:rsid w:val="00EB0C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0C67"/>
    <w:rPr>
      <w:rFonts w:asciiTheme="majorHAnsi" w:eastAsiaTheme="majorEastAsia" w:hAnsiTheme="majorHAnsi" w:cstheme="majorBidi"/>
      <w:spacing w:val="-10"/>
      <w:kern w:val="28"/>
      <w:sz w:val="56"/>
      <w:szCs w:val="56"/>
      <w:lang w:eastAsia="en-US"/>
    </w:rPr>
  </w:style>
  <w:style w:type="character" w:customStyle="1" w:styleId="berschrift1Zchn">
    <w:name w:val="Überschrift 1 Zchn"/>
    <w:basedOn w:val="Absatz-Standardschriftart"/>
    <w:link w:val="berschrift1"/>
    <w:uiPriority w:val="9"/>
    <w:rsid w:val="00EB0C67"/>
    <w:rPr>
      <w:rFonts w:ascii="Cambria" w:hAnsi="Cambria"/>
      <w:b/>
      <w:bCs/>
      <w:sz w:val="28"/>
      <w:szCs w:val="28"/>
      <w:lang w:val="x-none" w:eastAsia="x-none"/>
    </w:rPr>
  </w:style>
  <w:style w:type="paragraph" w:styleId="Sprechblasentext">
    <w:name w:val="Balloon Text"/>
    <w:basedOn w:val="Standard"/>
    <w:link w:val="SprechblasentextZchn"/>
    <w:semiHidden/>
    <w:unhideWhenUsed/>
    <w:rsid w:val="008A2E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A2E4F"/>
    <w:rPr>
      <w:rFonts w:ascii="Segoe UI" w:eastAsia="Calibri" w:hAnsi="Segoe UI" w:cs="Segoe UI"/>
      <w:sz w:val="18"/>
      <w:szCs w:val="18"/>
      <w:lang w:eastAsia="en-US"/>
    </w:rPr>
  </w:style>
  <w:style w:type="table" w:styleId="Tabellenraster">
    <w:name w:val="Table Grid"/>
    <w:basedOn w:val="NormaleTabelle"/>
    <w:uiPriority w:val="39"/>
    <w:rsid w:val="008D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FD38CE"/>
    <w:pPr>
      <w:spacing w:after="0" w:line="240" w:lineRule="auto"/>
    </w:pPr>
    <w:rPr>
      <w:sz w:val="20"/>
      <w:szCs w:val="20"/>
    </w:rPr>
  </w:style>
  <w:style w:type="character" w:customStyle="1" w:styleId="FunotentextZchn">
    <w:name w:val="Fußnotentext Zchn"/>
    <w:basedOn w:val="Absatz-Standardschriftart"/>
    <w:link w:val="Funotentext"/>
    <w:semiHidden/>
    <w:rsid w:val="00FD38CE"/>
    <w:rPr>
      <w:rFonts w:ascii="Calibri" w:eastAsia="Calibri" w:hAnsi="Calibri"/>
      <w:lang w:eastAsia="en-US"/>
    </w:rPr>
  </w:style>
  <w:style w:type="character" w:styleId="Funotenzeichen">
    <w:name w:val="footnote reference"/>
    <w:basedOn w:val="Absatz-Standardschriftart"/>
    <w:semiHidden/>
    <w:unhideWhenUsed/>
    <w:rsid w:val="00FD38CE"/>
    <w:rPr>
      <w:vertAlign w:val="superscript"/>
    </w:rPr>
  </w:style>
  <w:style w:type="character" w:styleId="Kommentarzeichen">
    <w:name w:val="annotation reference"/>
    <w:basedOn w:val="Absatz-Standardschriftart"/>
    <w:semiHidden/>
    <w:unhideWhenUsed/>
    <w:rsid w:val="00345B17"/>
    <w:rPr>
      <w:sz w:val="16"/>
      <w:szCs w:val="16"/>
    </w:rPr>
  </w:style>
  <w:style w:type="paragraph" w:styleId="Kommentartext">
    <w:name w:val="annotation text"/>
    <w:basedOn w:val="Standard"/>
    <w:link w:val="KommentartextZchn"/>
    <w:semiHidden/>
    <w:unhideWhenUsed/>
    <w:rsid w:val="00345B17"/>
    <w:pPr>
      <w:spacing w:line="240" w:lineRule="auto"/>
    </w:pPr>
    <w:rPr>
      <w:sz w:val="20"/>
      <w:szCs w:val="20"/>
    </w:rPr>
  </w:style>
  <w:style w:type="character" w:customStyle="1" w:styleId="KommentartextZchn">
    <w:name w:val="Kommentartext Zchn"/>
    <w:basedOn w:val="Absatz-Standardschriftart"/>
    <w:link w:val="Kommentartext"/>
    <w:semiHidden/>
    <w:rsid w:val="00345B17"/>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345B17"/>
    <w:rPr>
      <w:b/>
      <w:bCs/>
    </w:rPr>
  </w:style>
  <w:style w:type="character" w:customStyle="1" w:styleId="KommentarthemaZchn">
    <w:name w:val="Kommentarthema Zchn"/>
    <w:basedOn w:val="KommentartextZchn"/>
    <w:link w:val="Kommentarthema"/>
    <w:semiHidden/>
    <w:rsid w:val="00345B17"/>
    <w:rPr>
      <w:rFonts w:ascii="Calibri" w:eastAsia="Calibri" w:hAnsi="Calibri"/>
      <w:b/>
      <w:bCs/>
      <w:lang w:eastAsia="en-US"/>
    </w:rPr>
  </w:style>
  <w:style w:type="table" w:styleId="EinfacheTabelle3">
    <w:name w:val="Plain Table 3"/>
    <w:basedOn w:val="NormaleTabelle"/>
    <w:uiPriority w:val="43"/>
    <w:rsid w:val="000016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tandardWeb">
    <w:name w:val="Normal (Web)"/>
    <w:basedOn w:val="Standard"/>
    <w:uiPriority w:val="99"/>
    <w:unhideWhenUsed/>
    <w:rsid w:val="005C2EC2"/>
    <w:pPr>
      <w:spacing w:before="100" w:beforeAutospacing="1" w:after="100" w:afterAutospacing="1" w:line="240" w:lineRule="auto"/>
    </w:pPr>
    <w:rPr>
      <w:rFonts w:ascii="Times New Roman" w:eastAsiaTheme="minorEastAsia" w:hAnsi="Times New Roman"/>
      <w:sz w:val="24"/>
      <w:szCs w:val="24"/>
      <w:lang w:eastAsia="de-DE"/>
    </w:rPr>
  </w:style>
  <w:style w:type="paragraph" w:customStyle="1" w:styleId="22ListeBullets">
    <w:name w:val="22_Liste_Bullets"/>
    <w:basedOn w:val="Standard"/>
    <w:uiPriority w:val="1"/>
    <w:qFormat/>
    <w:rsid w:val="005C2EC2"/>
    <w:pPr>
      <w:numPr>
        <w:numId w:val="13"/>
      </w:numPr>
      <w:spacing w:after="40" w:line="280" w:lineRule="exact"/>
    </w:pPr>
    <w:rPr>
      <w:rFonts w:ascii="Arial" w:eastAsiaTheme="minorHAnsi" w:hAnsi="Arial" w:cstheme="minorBidi"/>
      <w:sz w:val="19"/>
    </w:rPr>
  </w:style>
  <w:style w:type="numbering" w:customStyle="1" w:styleId="paedMLbulletpoints">
    <w:name w:val="paedML_bulletpoints"/>
    <w:basedOn w:val="KeineListe"/>
    <w:uiPriority w:val="99"/>
    <w:rsid w:val="005C2EC2"/>
    <w:pPr>
      <w:numPr>
        <w:numId w:val="14"/>
      </w:numPr>
    </w:pPr>
  </w:style>
  <w:style w:type="paragraph" w:customStyle="1" w:styleId="Default">
    <w:name w:val="Default"/>
    <w:rsid w:val="009A4F1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6561">
      <w:bodyDiv w:val="1"/>
      <w:marLeft w:val="0"/>
      <w:marRight w:val="0"/>
      <w:marTop w:val="0"/>
      <w:marBottom w:val="0"/>
      <w:divBdr>
        <w:top w:val="none" w:sz="0" w:space="0" w:color="auto"/>
        <w:left w:val="none" w:sz="0" w:space="0" w:color="auto"/>
        <w:bottom w:val="none" w:sz="0" w:space="0" w:color="auto"/>
        <w:right w:val="none" w:sz="0" w:space="0" w:color="auto"/>
      </w:divBdr>
    </w:div>
    <w:div w:id="1553613382">
      <w:bodyDiv w:val="1"/>
      <w:marLeft w:val="0"/>
      <w:marRight w:val="0"/>
      <w:marTop w:val="0"/>
      <w:marBottom w:val="0"/>
      <w:divBdr>
        <w:top w:val="none" w:sz="0" w:space="0" w:color="auto"/>
        <w:left w:val="none" w:sz="0" w:space="0" w:color="auto"/>
        <w:bottom w:val="none" w:sz="0" w:space="0" w:color="auto"/>
        <w:right w:val="none" w:sz="0" w:space="0" w:color="auto"/>
      </w:divBdr>
      <w:divsChild>
        <w:div w:id="789393793">
          <w:marLeft w:val="0"/>
          <w:marRight w:val="0"/>
          <w:marTop w:val="0"/>
          <w:marBottom w:val="0"/>
          <w:divBdr>
            <w:top w:val="none" w:sz="0" w:space="0" w:color="auto"/>
            <w:left w:val="none" w:sz="0" w:space="0" w:color="auto"/>
            <w:bottom w:val="none" w:sz="0" w:space="0" w:color="auto"/>
            <w:right w:val="none" w:sz="0" w:space="0" w:color="auto"/>
          </w:divBdr>
        </w:div>
        <w:div w:id="713844312">
          <w:marLeft w:val="0"/>
          <w:marRight w:val="0"/>
          <w:marTop w:val="0"/>
          <w:marBottom w:val="0"/>
          <w:divBdr>
            <w:top w:val="none" w:sz="0" w:space="0" w:color="auto"/>
            <w:left w:val="none" w:sz="0" w:space="0" w:color="auto"/>
            <w:bottom w:val="none" w:sz="0" w:space="0" w:color="auto"/>
            <w:right w:val="none" w:sz="0" w:space="0" w:color="auto"/>
          </w:divBdr>
        </w:div>
      </w:divsChild>
    </w:div>
    <w:div w:id="1649434451">
      <w:bodyDiv w:val="1"/>
      <w:marLeft w:val="0"/>
      <w:marRight w:val="0"/>
      <w:marTop w:val="0"/>
      <w:marBottom w:val="0"/>
      <w:divBdr>
        <w:top w:val="none" w:sz="0" w:space="0" w:color="auto"/>
        <w:left w:val="none" w:sz="0" w:space="0" w:color="auto"/>
        <w:bottom w:val="none" w:sz="0" w:space="0" w:color="auto"/>
        <w:right w:val="none" w:sz="0" w:space="0" w:color="auto"/>
      </w:divBdr>
    </w:div>
    <w:div w:id="1728145434">
      <w:bodyDiv w:val="1"/>
      <w:marLeft w:val="0"/>
      <w:marRight w:val="0"/>
      <w:marTop w:val="0"/>
      <w:marBottom w:val="0"/>
      <w:divBdr>
        <w:top w:val="none" w:sz="0" w:space="0" w:color="auto"/>
        <w:left w:val="none" w:sz="0" w:space="0" w:color="auto"/>
        <w:bottom w:val="none" w:sz="0" w:space="0" w:color="auto"/>
        <w:right w:val="none" w:sz="0" w:space="0" w:color="auto"/>
      </w:divBdr>
      <w:divsChild>
        <w:div w:id="371001791">
          <w:marLeft w:val="0"/>
          <w:marRight w:val="0"/>
          <w:marTop w:val="0"/>
          <w:marBottom w:val="0"/>
          <w:divBdr>
            <w:top w:val="none" w:sz="0" w:space="0" w:color="auto"/>
            <w:left w:val="none" w:sz="0" w:space="0" w:color="auto"/>
            <w:bottom w:val="none" w:sz="0" w:space="0" w:color="auto"/>
            <w:right w:val="none" w:sz="0" w:space="0" w:color="auto"/>
          </w:divBdr>
          <w:divsChild>
            <w:div w:id="2002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8792">
      <w:bodyDiv w:val="1"/>
      <w:marLeft w:val="0"/>
      <w:marRight w:val="0"/>
      <w:marTop w:val="0"/>
      <w:marBottom w:val="0"/>
      <w:divBdr>
        <w:top w:val="none" w:sz="0" w:space="0" w:color="auto"/>
        <w:left w:val="none" w:sz="0" w:space="0" w:color="auto"/>
        <w:bottom w:val="none" w:sz="0" w:space="0" w:color="auto"/>
        <w:right w:val="none" w:sz="0" w:space="0" w:color="auto"/>
      </w:divBdr>
    </w:div>
    <w:div w:id="2123914347">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8">
          <w:marLeft w:val="0"/>
          <w:marRight w:val="0"/>
          <w:marTop w:val="0"/>
          <w:marBottom w:val="0"/>
          <w:divBdr>
            <w:top w:val="none" w:sz="0" w:space="0" w:color="auto"/>
            <w:left w:val="none" w:sz="0" w:space="0" w:color="auto"/>
            <w:bottom w:val="none" w:sz="0" w:space="0" w:color="auto"/>
            <w:right w:val="none" w:sz="0" w:space="0" w:color="auto"/>
          </w:divBdr>
        </w:div>
        <w:div w:id="1664819317">
          <w:marLeft w:val="0"/>
          <w:marRight w:val="0"/>
          <w:marTop w:val="0"/>
          <w:marBottom w:val="0"/>
          <w:divBdr>
            <w:top w:val="none" w:sz="0" w:space="0" w:color="auto"/>
            <w:left w:val="none" w:sz="0" w:space="0" w:color="auto"/>
            <w:bottom w:val="none" w:sz="0" w:space="0" w:color="auto"/>
            <w:right w:val="none" w:sz="0" w:space="0" w:color="auto"/>
          </w:divBdr>
        </w:div>
        <w:div w:id="129513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lmz-bw.de/technische-unterstuetzung/kundenportal/linux/howtos/tabletintegration.html"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mz-bw.de/programme-grundschule.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mz-bw.de/paedml-grundschule.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mz-bw.de/paedml-grundschule" TargetMode="External"/><Relationship Id="rId2" Type="http://schemas.openxmlformats.org/officeDocument/2006/relationships/hyperlink" Target="http://www.lmz-bw.de/landesmedienzentrum/medienzentren.html" TargetMode="External"/><Relationship Id="rId1" Type="http://schemas.openxmlformats.org/officeDocument/2006/relationships/hyperlink" Target="http://www.lmz-bw.de/programme-grundschu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f595c3-1be4-4480-a9c7-ef69d2e81eef">LMZBW-6-57757</_dlc_DocId>
    <_dlc_DocIdUrl xmlns="00f595c3-1be4-4480-a9c7-ef69d2e81eef">
      <Url>https://sharepoint.lmz-bw.de/sites/docs/_layouts/15/DocIdRedir.aspx?ID=LMZBW-6-57757</Url>
      <Description>LMZBW-6-57757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2B6FDDCEDDF174481B832F754099D16" ma:contentTypeVersion="3" ma:contentTypeDescription="Ein neues Dokument erstellen." ma:contentTypeScope="" ma:versionID="c1439fcf2220860aee6d73bc363b4759">
  <xsd:schema xmlns:xsd="http://www.w3.org/2001/XMLSchema" xmlns:xs="http://www.w3.org/2001/XMLSchema" xmlns:p="http://schemas.microsoft.com/office/2006/metadata/properties" xmlns:ns2="00f595c3-1be4-4480-a9c7-ef69d2e81eef" targetNamespace="http://schemas.microsoft.com/office/2006/metadata/properties" ma:root="true" ma:fieldsID="2ba5aed38b4942c677db759388d96f99" ns2:_="">
    <xsd:import namespace="00f595c3-1be4-4480-a9c7-ef69d2e81ee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595c3-1be4-4480-a9c7-ef69d2e81ee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8879-EC78-40F8-B878-3041CBF51BD6}">
  <ds:schemaRefs>
    <ds:schemaRef ds:uri="http://schemas.microsoft.com/sharepoint/v3/contenttype/forms"/>
  </ds:schemaRefs>
</ds:datastoreItem>
</file>

<file path=customXml/itemProps2.xml><?xml version="1.0" encoding="utf-8"?>
<ds:datastoreItem xmlns:ds="http://schemas.openxmlformats.org/officeDocument/2006/customXml" ds:itemID="{434B3AF7-91AF-4587-BDC5-71E34ED2B090}">
  <ds:schemaRefs>
    <ds:schemaRef ds:uri="http://schemas.microsoft.com/office/2006/documentManagement/types"/>
    <ds:schemaRef ds:uri="00f595c3-1be4-4480-a9c7-ef69d2e81eef"/>
    <ds:schemaRef ds:uri="http://purl.org/dc/dcmitype/"/>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C2DED34-C7E2-4762-A460-31F97259B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595c3-1be4-4480-a9c7-ef69d2e81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A5BDC-0327-4627-8F7B-4DA5F2C56DE6}">
  <ds:schemaRefs>
    <ds:schemaRef ds:uri="http://schemas.microsoft.com/sharepoint/events"/>
  </ds:schemaRefs>
</ds:datastoreItem>
</file>

<file path=customXml/itemProps5.xml><?xml version="1.0" encoding="utf-8"?>
<ds:datastoreItem xmlns:ds="http://schemas.openxmlformats.org/officeDocument/2006/customXml" ds:itemID="{6DA4EFEB-13B8-48CC-80CB-9B45DAED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1491</Words>
  <Characters>10859</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Christiane Heitz</dc:creator>
  <cp:lastModifiedBy>Christoph Kalisch</cp:lastModifiedBy>
  <cp:revision>3</cp:revision>
  <cp:lastPrinted>2016-01-18T14:54:00Z</cp:lastPrinted>
  <dcterms:created xsi:type="dcterms:W3CDTF">2017-10-18T15:25:00Z</dcterms:created>
  <dcterms:modified xsi:type="dcterms:W3CDTF">2017-10-18T15:59:00Z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0x01010002B6FDDCEDDF174481B832F754099D16</vt:lpwstr>
  </property>
  <property fmtid="{D5CDD505-2E9C-101B-9397-08002B2CF9AE}" pid="3" name="_dlc_DocIdItemGuid">
    <vt:lpwstr>8fc6d847-3c4e-478f-bdfd-be8b10d72f77</vt:lpwstr>
  </property>
</Properties>
</file>