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89" w:rsidRDefault="00AD6B19" w:rsidP="00F01F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7/10 </w:t>
      </w:r>
      <w:r w:rsidR="003D6009" w:rsidRPr="003D6009">
        <w:rPr>
          <w:rFonts w:ascii="Arial" w:hAnsi="Arial" w:cs="Arial"/>
          <w:b/>
          <w:bCs/>
          <w:sz w:val="28"/>
          <w:szCs w:val="28"/>
        </w:rPr>
        <w:t>AB-</w:t>
      </w:r>
      <w:r w:rsidR="00B20E11">
        <w:rPr>
          <w:rFonts w:ascii="Arial" w:hAnsi="Arial" w:cs="Arial"/>
          <w:b/>
          <w:bCs/>
          <w:sz w:val="28"/>
          <w:szCs w:val="28"/>
        </w:rPr>
        <w:t>7</w:t>
      </w:r>
      <w:r w:rsidR="003D6009" w:rsidRPr="003D6009">
        <w:rPr>
          <w:rFonts w:ascii="Arial" w:hAnsi="Arial" w:cs="Arial"/>
          <w:b/>
          <w:bCs/>
          <w:sz w:val="28"/>
          <w:szCs w:val="28"/>
        </w:rPr>
        <w:t>:</w:t>
      </w:r>
      <w:r w:rsidR="00B20E11">
        <w:rPr>
          <w:rFonts w:ascii="Arial" w:hAnsi="Arial" w:cs="Arial"/>
          <w:b/>
          <w:bCs/>
          <w:sz w:val="28"/>
          <w:szCs w:val="28"/>
        </w:rPr>
        <w:t xml:space="preserve"> </w:t>
      </w:r>
      <w:r w:rsidR="003D6009" w:rsidRPr="003D6009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FE4689">
        <w:rPr>
          <w:rFonts w:ascii="Arial" w:hAnsi="Arial" w:cs="Arial"/>
          <w:b/>
          <w:bCs/>
          <w:sz w:val="28"/>
          <w:szCs w:val="28"/>
        </w:rPr>
        <w:t>Syndromgruppe</w:t>
      </w:r>
      <w:proofErr w:type="spellEnd"/>
      <w:r w:rsidR="00FE4689">
        <w:rPr>
          <w:rFonts w:ascii="Arial" w:hAnsi="Arial" w:cs="Arial"/>
          <w:b/>
          <w:bCs/>
          <w:sz w:val="28"/>
          <w:szCs w:val="28"/>
        </w:rPr>
        <w:t xml:space="preserve"> „Nutzung“</w:t>
      </w:r>
    </w:p>
    <w:p w:rsidR="00AD6B19" w:rsidRDefault="00F17BF6" w:rsidP="00AD6B1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</w:t>
      </w:r>
      <w:r w:rsidR="00AD6B19">
        <w:rPr>
          <w:rFonts w:ascii="Arial" w:hAnsi="Arial" w:cs="Arial"/>
          <w:b/>
          <w:sz w:val="28"/>
          <w:szCs w:val="28"/>
        </w:rPr>
        <w:t xml:space="preserve">       </w:t>
      </w:r>
      <w:r w:rsidR="00CA12B2" w:rsidRPr="00F17BF6">
        <w:rPr>
          <w:rFonts w:ascii="Arial" w:hAnsi="Arial" w:cs="Arial"/>
          <w:b/>
          <w:sz w:val="28"/>
          <w:szCs w:val="28"/>
        </w:rPr>
        <w:t>Umweltzerstörung durch militärische</w:t>
      </w:r>
      <w:r w:rsidRPr="00F17BF6">
        <w:rPr>
          <w:rFonts w:ascii="Arial" w:hAnsi="Arial" w:cs="Arial"/>
          <w:b/>
          <w:sz w:val="28"/>
          <w:szCs w:val="28"/>
        </w:rPr>
        <w:t xml:space="preserve"> </w:t>
      </w:r>
      <w:r w:rsidR="00AD6B19">
        <w:rPr>
          <w:rFonts w:ascii="Arial" w:hAnsi="Arial" w:cs="Arial"/>
          <w:b/>
          <w:sz w:val="28"/>
          <w:szCs w:val="28"/>
        </w:rPr>
        <w:t xml:space="preserve">Nutzung:        </w:t>
      </w:r>
    </w:p>
    <w:p w:rsidR="00CA12B2" w:rsidRDefault="00AD6B19" w:rsidP="00AD6B1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</w:t>
      </w:r>
      <w:r w:rsidR="00F17BF6">
        <w:rPr>
          <w:rFonts w:ascii="Arial" w:hAnsi="Arial" w:cs="Arial"/>
          <w:b/>
          <w:sz w:val="28"/>
          <w:szCs w:val="28"/>
        </w:rPr>
        <w:t>„</w:t>
      </w:r>
      <w:r w:rsidR="00CA12B2" w:rsidRPr="00F17BF6">
        <w:rPr>
          <w:rFonts w:ascii="Arial" w:hAnsi="Arial" w:cs="Arial"/>
          <w:b/>
          <w:sz w:val="28"/>
          <w:szCs w:val="28"/>
        </w:rPr>
        <w:t>Verbrannte-Erde-Syndrom</w:t>
      </w:r>
      <w:r w:rsidR="00F17BF6">
        <w:rPr>
          <w:rFonts w:ascii="Arial" w:hAnsi="Arial" w:cs="Arial"/>
          <w:b/>
          <w:sz w:val="28"/>
          <w:szCs w:val="28"/>
        </w:rPr>
        <w:t>“</w:t>
      </w:r>
    </w:p>
    <w:p w:rsidR="00F17BF6" w:rsidRPr="00F17BF6" w:rsidRDefault="00F17BF6" w:rsidP="00F17BF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A12B2" w:rsidRPr="00CA12B2" w:rsidRDefault="00CA12B2" w:rsidP="00CA12B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A12B2">
        <w:rPr>
          <w:rFonts w:ascii="Arial" w:hAnsi="Arial" w:cs="Arial"/>
          <w:sz w:val="24"/>
          <w:szCs w:val="24"/>
        </w:rPr>
        <w:t>Die Umweltdegradation durch direkte und indirekte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militärische Einwirkungen zeigt eine eigene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Charakteristik. Einwirkungen durch Manöver, regional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begrenzte militärische Einsätze und militärische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Altlasten sind ein weiteres Problemfeld des Globalen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Wandels. Ein zunehmendes Konfliktpotential auf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regionaler Ebene wie auch wachsende ordnungspolitische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Ansprüche globaler Akteure führen zu weiteren</w:t>
      </w:r>
    </w:p>
    <w:p w:rsidR="00CA12B2" w:rsidRPr="00CA12B2" w:rsidRDefault="00CA12B2" w:rsidP="00CA12B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A12B2">
        <w:rPr>
          <w:rFonts w:ascii="Arial" w:hAnsi="Arial" w:cs="Arial"/>
          <w:sz w:val="24"/>
          <w:szCs w:val="24"/>
        </w:rPr>
        <w:t>Brennpunkten, bei denen die lokale Umwelt unter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Umständen auf Dauer geschädigt wird.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Man kann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hierbei grob folgende „Subsyndrome“ unterscheiden.</w:t>
      </w:r>
    </w:p>
    <w:p w:rsidR="00CA12B2" w:rsidRPr="00CA12B2" w:rsidRDefault="00CA12B2" w:rsidP="00CA12B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A12B2">
        <w:rPr>
          <w:rFonts w:ascii="Arial" w:hAnsi="Arial" w:cs="Arial"/>
          <w:sz w:val="24"/>
          <w:szCs w:val="24"/>
        </w:rPr>
        <w:t>Regionale Auseinandersetzungen, die sich aus gegebenen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politischen Strukturen ergeben und mit geringer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militärtechnischer Ausstattung geführt werden,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ziehen eine fast schon irreversibel zu nennende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Umweltdegradation nach sich, da hier oft Minen eingesetzt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werden. Diese Waffensysteme, die zu einem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sehr geringen Stückpreis erhältlich sind, können im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="00513E29">
        <w:rPr>
          <w:rFonts w:ascii="Arial" w:hAnsi="Arial" w:cs="Arial"/>
          <w:sz w:val="24"/>
          <w:szCs w:val="24"/>
        </w:rPr>
        <w:t>N</w:t>
      </w:r>
      <w:r w:rsidRPr="00CA12B2">
        <w:rPr>
          <w:rFonts w:ascii="Arial" w:hAnsi="Arial" w:cs="Arial"/>
          <w:sz w:val="24"/>
          <w:szCs w:val="24"/>
        </w:rPr>
        <w:t>achhinein nur schwierig entschärft werden und bilden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eine bleibende Gefährdung.</w:t>
      </w:r>
    </w:p>
    <w:p w:rsidR="00F17BF6" w:rsidRDefault="00CA12B2" w:rsidP="00CA12B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A12B2">
        <w:rPr>
          <w:rFonts w:ascii="Arial" w:hAnsi="Arial" w:cs="Arial"/>
          <w:sz w:val="24"/>
          <w:szCs w:val="24"/>
        </w:rPr>
        <w:t>Ein weiteres Problemfeld zeigt sich, wenn hochtechnisierte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Streitkräfte in lokale Konflikte eingreifen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oder völkerrechtliche Maßnahmen und Beschlüsse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umsetzen. Die unterlegene, militärtechnisch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schwächer ausgestattete Partei kann zu Zwecken der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Erpressung auf lokale Umweltressourcen zurückgreifen,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wie es z.B. die irakische Armee in Kuwait mit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den dortigen Erdölvorkommen demonstrierte.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Denkbar sind aber auch Erpressungsversuche unter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Einbeziehung vorhandener Hochtechnologieprodukte,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wie z.B. (Kern)</w:t>
      </w:r>
      <w:proofErr w:type="spellStart"/>
      <w:r w:rsidRPr="00CA12B2">
        <w:rPr>
          <w:rFonts w:ascii="Arial" w:hAnsi="Arial" w:cs="Arial"/>
          <w:sz w:val="24"/>
          <w:szCs w:val="24"/>
        </w:rPr>
        <w:t>kraftwerke</w:t>
      </w:r>
      <w:proofErr w:type="spellEnd"/>
      <w:r w:rsidRPr="00CA12B2">
        <w:rPr>
          <w:rFonts w:ascii="Arial" w:hAnsi="Arial" w:cs="Arial"/>
          <w:sz w:val="24"/>
          <w:szCs w:val="24"/>
        </w:rPr>
        <w:t>, Staudämme u.a.,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oder einer angedrohten Verseuchung von Böden und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 xml:space="preserve">Gewässern. </w:t>
      </w:r>
    </w:p>
    <w:p w:rsidR="00F17BF6" w:rsidRPr="00F17BF6" w:rsidRDefault="00CA12B2" w:rsidP="00F17BF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CA12B2">
        <w:rPr>
          <w:rFonts w:ascii="Arial" w:hAnsi="Arial" w:cs="Arial"/>
          <w:sz w:val="24"/>
          <w:szCs w:val="24"/>
        </w:rPr>
        <w:t>Das Potential einer solchen „Verbrannten-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Erde-Politik“ kann lokal verheerende Folgen für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Mensch und Natur haben und selbst global schwerwiegende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Auswirkungen zeigen.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Ein drittes Subsyndrom zeigt sich in weiten Teilen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der Welt als direkte Konsequenz der Hochrüstung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der ehemaligen Machtblöcke in Ost und West. Wie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ein Flickenteppich liegen die militärischen Altlasten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hauptsächlich an den ehemaligen Grenzlinien. Im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CA12B2">
        <w:rPr>
          <w:rFonts w:ascii="Arial" w:hAnsi="Arial" w:cs="Arial"/>
          <w:sz w:val="24"/>
          <w:szCs w:val="24"/>
        </w:rPr>
        <w:t>Westen wird dieses Gefährdungspotential trotz hohen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Pr="00F17BF6">
        <w:rPr>
          <w:rFonts w:ascii="Arial" w:hAnsi="Arial" w:cs="Arial"/>
          <w:sz w:val="24"/>
          <w:szCs w:val="24"/>
        </w:rPr>
        <w:t>Kapitaleinsatzes und moderner Technik noch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="00F17BF6" w:rsidRPr="00F17BF6">
        <w:rPr>
          <w:rFonts w:ascii="Arial" w:hAnsi="Arial" w:cs="Arial"/>
          <w:sz w:val="24"/>
          <w:szCs w:val="24"/>
        </w:rPr>
        <w:t>auf Jahre die lokalen Umweltressourcen (Böden,</w:t>
      </w:r>
      <w:r w:rsidR="00F17BF6">
        <w:rPr>
          <w:rFonts w:ascii="Arial" w:hAnsi="Arial" w:cs="Arial"/>
          <w:sz w:val="24"/>
          <w:szCs w:val="24"/>
        </w:rPr>
        <w:t xml:space="preserve"> </w:t>
      </w:r>
      <w:r w:rsidR="00F17BF6" w:rsidRPr="00F17BF6">
        <w:rPr>
          <w:rFonts w:ascii="Arial" w:hAnsi="Arial" w:cs="Arial"/>
          <w:sz w:val="24"/>
          <w:szCs w:val="24"/>
        </w:rPr>
        <w:t>Grundwasser) belasten. In den ehemaligen Warschauer-</w:t>
      </w:r>
    </w:p>
    <w:p w:rsidR="00CA12B2" w:rsidRPr="00513E29" w:rsidRDefault="00F17BF6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F17BF6">
        <w:rPr>
          <w:rFonts w:ascii="Arial" w:hAnsi="Arial" w:cs="Arial"/>
          <w:sz w:val="24"/>
          <w:szCs w:val="24"/>
        </w:rPr>
        <w:t>Pakt-Staaten</w:t>
      </w:r>
      <w:proofErr w:type="gramEnd"/>
      <w:r w:rsidRPr="00F17BF6">
        <w:rPr>
          <w:rFonts w:ascii="Arial" w:hAnsi="Arial" w:cs="Arial"/>
          <w:sz w:val="24"/>
          <w:szCs w:val="24"/>
        </w:rPr>
        <w:t xml:space="preserve"> ist diese Gefahr noch weit höher</w:t>
      </w:r>
      <w:r>
        <w:rPr>
          <w:rFonts w:ascii="Arial" w:hAnsi="Arial" w:cs="Arial"/>
          <w:sz w:val="24"/>
          <w:szCs w:val="24"/>
        </w:rPr>
        <w:t xml:space="preserve"> </w:t>
      </w:r>
      <w:r w:rsidRPr="00F17BF6">
        <w:rPr>
          <w:rFonts w:ascii="Arial" w:hAnsi="Arial" w:cs="Arial"/>
          <w:sz w:val="24"/>
          <w:szCs w:val="24"/>
        </w:rPr>
        <w:t>einzuschätzen, da hier kaum Kapital zur Behebung</w:t>
      </w:r>
      <w:r>
        <w:rPr>
          <w:rFonts w:ascii="Arial" w:hAnsi="Arial" w:cs="Arial"/>
          <w:sz w:val="24"/>
          <w:szCs w:val="24"/>
        </w:rPr>
        <w:t xml:space="preserve"> </w:t>
      </w:r>
      <w:r w:rsidRPr="00F17BF6">
        <w:rPr>
          <w:rFonts w:ascii="Arial" w:hAnsi="Arial" w:cs="Arial"/>
          <w:sz w:val="24"/>
          <w:szCs w:val="24"/>
        </w:rPr>
        <w:t>dieser Altlastenproblematik zur Verfügung</w:t>
      </w:r>
      <w:r>
        <w:rPr>
          <w:rFonts w:ascii="Arial" w:hAnsi="Arial" w:cs="Arial"/>
          <w:sz w:val="24"/>
          <w:szCs w:val="24"/>
        </w:rPr>
        <w:t xml:space="preserve"> </w:t>
      </w:r>
      <w:r w:rsidRPr="00F17BF6">
        <w:rPr>
          <w:rFonts w:ascii="Arial" w:hAnsi="Arial" w:cs="Arial"/>
          <w:sz w:val="24"/>
          <w:szCs w:val="24"/>
        </w:rPr>
        <w:t>steht und daraus erwachsende Katastrophen weniger</w:t>
      </w:r>
      <w:r>
        <w:rPr>
          <w:rFonts w:ascii="Arial" w:hAnsi="Arial" w:cs="Arial"/>
          <w:sz w:val="24"/>
          <w:szCs w:val="24"/>
        </w:rPr>
        <w:t xml:space="preserve"> </w:t>
      </w:r>
      <w:r w:rsidRPr="00F17BF6">
        <w:rPr>
          <w:rFonts w:ascii="Arial" w:hAnsi="Arial" w:cs="Arial"/>
          <w:sz w:val="24"/>
          <w:szCs w:val="24"/>
        </w:rPr>
        <w:t>in den Blickpunk</w:t>
      </w:r>
      <w:r w:rsidR="00513E29">
        <w:rPr>
          <w:rFonts w:ascii="Arial" w:hAnsi="Arial" w:cs="Arial"/>
          <w:sz w:val="24"/>
          <w:szCs w:val="24"/>
        </w:rPr>
        <w:t>t der Weltöffentlichkeit treten</w:t>
      </w:r>
    </w:p>
    <w:p w:rsidR="00CA12B2" w:rsidRDefault="00CA12B2" w:rsidP="003D6009">
      <w:pPr>
        <w:tabs>
          <w:tab w:val="center" w:pos="4536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8"/>
          <w:szCs w:val="28"/>
        </w:rPr>
      </w:pPr>
    </w:p>
    <w:p w:rsidR="00513E29" w:rsidRPr="003D6009" w:rsidRDefault="00F01F22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D6009">
        <w:rPr>
          <w:rFonts w:ascii="Arial" w:hAnsi="Arial" w:cs="Arial"/>
          <w:sz w:val="24"/>
          <w:szCs w:val="24"/>
        </w:rPr>
        <w:t>Allgemein gehören die physikalische Zerstörung der Bodenstruktur, insbesondere aber auch Kontamination und</w:t>
      </w:r>
      <w:r w:rsidR="003D6009">
        <w:rPr>
          <w:rFonts w:ascii="Arial" w:hAnsi="Arial" w:cs="Arial"/>
          <w:sz w:val="24"/>
          <w:szCs w:val="24"/>
        </w:rPr>
        <w:t xml:space="preserve"> </w:t>
      </w:r>
      <w:r w:rsidRPr="003D6009">
        <w:rPr>
          <w:rFonts w:ascii="Arial" w:hAnsi="Arial" w:cs="Arial"/>
          <w:sz w:val="24"/>
          <w:szCs w:val="24"/>
        </w:rPr>
        <w:t>Abfallakkumulation zu den augenfälligsten Merkmalen militärischer und kriegerischer Aktionen. Aufgrund der Weiterentwicklung</w:t>
      </w:r>
      <w:r w:rsidR="003D6009">
        <w:rPr>
          <w:rFonts w:ascii="Arial" w:hAnsi="Arial" w:cs="Arial"/>
          <w:sz w:val="24"/>
          <w:szCs w:val="24"/>
        </w:rPr>
        <w:t xml:space="preserve"> </w:t>
      </w:r>
      <w:r w:rsidRPr="003D6009">
        <w:rPr>
          <w:rFonts w:ascii="Arial" w:hAnsi="Arial" w:cs="Arial"/>
          <w:sz w:val="24"/>
          <w:szCs w:val="24"/>
        </w:rPr>
        <w:t>der Waffensysteme und ihrer Mobilität brauchen personell vergleichbar große Einheiten in der Regel</w:t>
      </w:r>
      <w:r w:rsidR="003D6009">
        <w:rPr>
          <w:rFonts w:ascii="Arial" w:hAnsi="Arial" w:cs="Arial"/>
          <w:sz w:val="24"/>
          <w:szCs w:val="24"/>
        </w:rPr>
        <w:t xml:space="preserve"> </w:t>
      </w:r>
      <w:r w:rsidRPr="003D6009">
        <w:rPr>
          <w:rFonts w:ascii="Arial" w:hAnsi="Arial" w:cs="Arial"/>
          <w:sz w:val="24"/>
          <w:szCs w:val="24"/>
        </w:rPr>
        <w:t xml:space="preserve">ca. </w:t>
      </w:r>
      <w:proofErr w:type="gramStart"/>
      <w:r w:rsidRPr="003D6009">
        <w:rPr>
          <w:rFonts w:ascii="Arial" w:hAnsi="Arial" w:cs="Arial"/>
          <w:sz w:val="24"/>
          <w:szCs w:val="24"/>
        </w:rPr>
        <w:t>20 mal</w:t>
      </w:r>
      <w:proofErr w:type="gramEnd"/>
      <w:r w:rsidRPr="003D60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D6009">
        <w:rPr>
          <w:rFonts w:ascii="Arial" w:hAnsi="Arial" w:cs="Arial"/>
          <w:sz w:val="24"/>
          <w:szCs w:val="24"/>
        </w:rPr>
        <w:t>soviel</w:t>
      </w:r>
      <w:proofErr w:type="spellEnd"/>
      <w:r w:rsidRPr="003D6009">
        <w:rPr>
          <w:rFonts w:ascii="Arial" w:hAnsi="Arial" w:cs="Arial"/>
          <w:sz w:val="24"/>
          <w:szCs w:val="24"/>
        </w:rPr>
        <w:t xml:space="preserve"> Bodenraum als zu Zeiten des </w:t>
      </w:r>
      <w:r w:rsidR="003D6009">
        <w:rPr>
          <w:rFonts w:ascii="Arial" w:hAnsi="Arial" w:cs="Arial"/>
          <w:sz w:val="24"/>
          <w:szCs w:val="24"/>
        </w:rPr>
        <w:t>Zweiten</w:t>
      </w:r>
      <w:r w:rsidRPr="003D6009">
        <w:rPr>
          <w:rFonts w:ascii="Arial" w:hAnsi="Arial" w:cs="Arial"/>
          <w:sz w:val="24"/>
          <w:szCs w:val="24"/>
        </w:rPr>
        <w:t xml:space="preserve"> Weltkrieges. </w:t>
      </w:r>
    </w:p>
    <w:p w:rsidR="00F01F22" w:rsidRPr="003D6009" w:rsidRDefault="00F01F22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D6009">
        <w:rPr>
          <w:rFonts w:ascii="Arial" w:hAnsi="Arial" w:cs="Arial"/>
          <w:sz w:val="24"/>
          <w:szCs w:val="24"/>
        </w:rPr>
        <w:t>Weltweit bedeutsam sind insbesondere die Altlasten aus ABC-Waffen-Produktion, Erprobung und Lagerung. Als ein</w:t>
      </w:r>
      <w:r w:rsidR="003D6009">
        <w:rPr>
          <w:rFonts w:ascii="Arial" w:hAnsi="Arial" w:cs="Arial"/>
          <w:sz w:val="24"/>
          <w:szCs w:val="24"/>
        </w:rPr>
        <w:t xml:space="preserve"> </w:t>
      </w:r>
      <w:r w:rsidRPr="003D6009">
        <w:rPr>
          <w:rFonts w:ascii="Arial" w:hAnsi="Arial" w:cs="Arial"/>
          <w:sz w:val="24"/>
          <w:szCs w:val="24"/>
        </w:rPr>
        <w:t>Brennpunkt für chemische Waffen (Alt-</w:t>
      </w:r>
      <w:r w:rsidRPr="003D6009">
        <w:rPr>
          <w:rFonts w:ascii="Arial" w:hAnsi="Arial" w:cs="Arial"/>
          <w:sz w:val="24"/>
          <w:szCs w:val="24"/>
        </w:rPr>
        <w:lastRenderedPageBreak/>
        <w:t>Kontamination) ist hier das Gebiet der ehemaligen DDR zu nennen. Hier wurden</w:t>
      </w:r>
      <w:r w:rsidR="003D6009">
        <w:rPr>
          <w:rFonts w:ascii="Arial" w:hAnsi="Arial" w:cs="Arial"/>
          <w:sz w:val="24"/>
          <w:szCs w:val="24"/>
        </w:rPr>
        <w:t xml:space="preserve"> </w:t>
      </w:r>
      <w:r w:rsidRPr="003D6009">
        <w:rPr>
          <w:rFonts w:ascii="Arial" w:hAnsi="Arial" w:cs="Arial"/>
          <w:sz w:val="24"/>
          <w:szCs w:val="24"/>
        </w:rPr>
        <w:t xml:space="preserve">von 1945 bis 1961 über 100.000 t Gift aus Produktions- und Lagerstätten geborgen, und noch heute werden an </w:t>
      </w:r>
      <w:r w:rsidR="003D6009">
        <w:rPr>
          <w:rFonts w:ascii="Arial" w:hAnsi="Arial" w:cs="Arial"/>
          <w:sz w:val="24"/>
          <w:szCs w:val="24"/>
        </w:rPr>
        <w:t xml:space="preserve">rund 50 </w:t>
      </w:r>
      <w:r w:rsidRPr="003D6009">
        <w:rPr>
          <w:rFonts w:ascii="Arial" w:hAnsi="Arial" w:cs="Arial"/>
          <w:sz w:val="24"/>
          <w:szCs w:val="24"/>
        </w:rPr>
        <w:t>Orten konventionelle und chemische Waffen vermutet.</w:t>
      </w:r>
    </w:p>
    <w:p w:rsidR="00F01F22" w:rsidRPr="003D6009" w:rsidRDefault="00F01F22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D6009">
        <w:rPr>
          <w:rFonts w:ascii="Arial" w:hAnsi="Arial" w:cs="Arial"/>
          <w:sz w:val="24"/>
          <w:szCs w:val="24"/>
        </w:rPr>
        <w:t>Neben diesen „in der Vorbereitung“ bzw. im Rahmen der Abschreckung verursachten Bodendegradationen entstanden und entstehen Schäden durc</w:t>
      </w:r>
      <w:r w:rsidR="00513E29">
        <w:rPr>
          <w:rFonts w:ascii="Arial" w:hAnsi="Arial" w:cs="Arial"/>
          <w:sz w:val="24"/>
          <w:szCs w:val="24"/>
        </w:rPr>
        <w:t>h direkte kriegerische Aktionen</w:t>
      </w:r>
      <w:r w:rsidRPr="003D6009">
        <w:rPr>
          <w:rFonts w:ascii="Arial" w:hAnsi="Arial" w:cs="Arial"/>
          <w:sz w:val="24"/>
          <w:szCs w:val="24"/>
        </w:rPr>
        <w:t>, wobei Bodenze</w:t>
      </w:r>
      <w:r w:rsidR="003D6009">
        <w:rPr>
          <w:rFonts w:ascii="Arial" w:hAnsi="Arial" w:cs="Arial"/>
          <w:sz w:val="24"/>
          <w:szCs w:val="24"/>
        </w:rPr>
        <w:t>rstörungen teilweise sogar bewuss</w:t>
      </w:r>
      <w:r w:rsidRPr="003D6009">
        <w:rPr>
          <w:rFonts w:ascii="Arial" w:hAnsi="Arial" w:cs="Arial"/>
          <w:sz w:val="24"/>
          <w:szCs w:val="24"/>
        </w:rPr>
        <w:t>t als Waffe eingesetzt wurden.</w:t>
      </w:r>
      <w:r w:rsidR="00B865D1">
        <w:rPr>
          <w:rFonts w:ascii="Arial" w:hAnsi="Arial" w:cs="Arial"/>
          <w:sz w:val="24"/>
          <w:szCs w:val="24"/>
        </w:rPr>
        <w:t xml:space="preserve"> </w:t>
      </w:r>
      <w:r w:rsidR="00513E29">
        <w:rPr>
          <w:rFonts w:ascii="Arial" w:hAnsi="Arial" w:cs="Arial"/>
          <w:sz w:val="24"/>
          <w:szCs w:val="24"/>
        </w:rPr>
        <w:t>Beispiel</w:t>
      </w:r>
      <w:r w:rsidR="00B865D1">
        <w:rPr>
          <w:rFonts w:ascii="Arial" w:hAnsi="Arial" w:cs="Arial"/>
          <w:sz w:val="24"/>
          <w:szCs w:val="24"/>
        </w:rPr>
        <w:t>e sind</w:t>
      </w:r>
    </w:p>
    <w:p w:rsidR="003D6009" w:rsidRDefault="00F01F22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D6009">
        <w:rPr>
          <w:rFonts w:ascii="Arial" w:hAnsi="Arial" w:cs="Arial"/>
          <w:sz w:val="24"/>
          <w:szCs w:val="24"/>
        </w:rPr>
        <w:t xml:space="preserve">– </w:t>
      </w:r>
      <w:proofErr w:type="spellStart"/>
      <w:r w:rsidRPr="003D6009">
        <w:rPr>
          <w:rFonts w:ascii="Arial" w:hAnsi="Arial" w:cs="Arial"/>
          <w:sz w:val="24"/>
          <w:szCs w:val="24"/>
        </w:rPr>
        <w:t>Indochinakriege</w:t>
      </w:r>
      <w:proofErr w:type="spellEnd"/>
      <w:r w:rsidRPr="003D6009">
        <w:rPr>
          <w:rFonts w:ascii="Arial" w:hAnsi="Arial" w:cs="Arial"/>
          <w:sz w:val="24"/>
          <w:szCs w:val="24"/>
        </w:rPr>
        <w:t xml:space="preserve"> (1960 – 1975) mit Einsatz von chemischen und mechanischen </w:t>
      </w:r>
      <w:r w:rsidR="003D6009">
        <w:rPr>
          <w:rFonts w:ascii="Arial" w:hAnsi="Arial" w:cs="Arial"/>
          <w:sz w:val="24"/>
          <w:szCs w:val="24"/>
        </w:rPr>
        <w:t xml:space="preserve"> </w:t>
      </w:r>
    </w:p>
    <w:p w:rsidR="003D6009" w:rsidRDefault="003D6009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F01F22" w:rsidRPr="003D6009">
        <w:rPr>
          <w:rFonts w:ascii="Arial" w:hAnsi="Arial" w:cs="Arial"/>
          <w:sz w:val="24"/>
          <w:szCs w:val="24"/>
        </w:rPr>
        <w:t>Mitteln zur Waldzerstörung, weitflächigen</w:t>
      </w:r>
      <w:r>
        <w:rPr>
          <w:rFonts w:ascii="Arial" w:hAnsi="Arial" w:cs="Arial"/>
          <w:sz w:val="24"/>
          <w:szCs w:val="24"/>
        </w:rPr>
        <w:t xml:space="preserve"> </w:t>
      </w:r>
      <w:r w:rsidR="00F01F22" w:rsidRPr="003D6009">
        <w:rPr>
          <w:rFonts w:ascii="Arial" w:hAnsi="Arial" w:cs="Arial"/>
          <w:sz w:val="24"/>
          <w:szCs w:val="24"/>
        </w:rPr>
        <w:t xml:space="preserve">Vernichtungen von Ernten (Agent </w:t>
      </w:r>
      <w:r>
        <w:rPr>
          <w:rFonts w:ascii="Arial" w:hAnsi="Arial" w:cs="Arial"/>
          <w:sz w:val="24"/>
          <w:szCs w:val="24"/>
        </w:rPr>
        <w:t xml:space="preserve"> </w:t>
      </w:r>
    </w:p>
    <w:p w:rsidR="00F01F22" w:rsidRPr="003D6009" w:rsidRDefault="003D6009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F01F22" w:rsidRPr="003D6009">
        <w:rPr>
          <w:rFonts w:ascii="Arial" w:hAnsi="Arial" w:cs="Arial"/>
          <w:sz w:val="24"/>
          <w:szCs w:val="24"/>
        </w:rPr>
        <w:t>Orange), massiven Bombardierungen ländlicher Regionen.</w:t>
      </w:r>
    </w:p>
    <w:p w:rsidR="003D6009" w:rsidRDefault="00F01F22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D6009">
        <w:rPr>
          <w:rFonts w:ascii="Arial" w:hAnsi="Arial" w:cs="Arial"/>
          <w:sz w:val="24"/>
          <w:szCs w:val="24"/>
        </w:rPr>
        <w:t xml:space="preserve">– Kriege am Horn von Afrika (Eritrea-Äthiopien 1961 – heute, Somalia-Äthiopien </w:t>
      </w:r>
      <w:r w:rsidR="003D6009">
        <w:rPr>
          <w:rFonts w:ascii="Arial" w:hAnsi="Arial" w:cs="Arial"/>
          <w:sz w:val="24"/>
          <w:szCs w:val="24"/>
        </w:rPr>
        <w:t xml:space="preserve"> </w:t>
      </w:r>
    </w:p>
    <w:p w:rsidR="003D6009" w:rsidRDefault="003D6009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F01F22" w:rsidRPr="003D6009">
        <w:rPr>
          <w:rFonts w:ascii="Arial" w:hAnsi="Arial" w:cs="Arial"/>
          <w:sz w:val="24"/>
          <w:szCs w:val="24"/>
        </w:rPr>
        <w:t xml:space="preserve">1960 – heute, </w:t>
      </w:r>
      <w:proofErr w:type="spellStart"/>
      <w:r w:rsidR="00F01F22" w:rsidRPr="003D6009">
        <w:rPr>
          <w:rFonts w:ascii="Arial" w:hAnsi="Arial" w:cs="Arial"/>
          <w:sz w:val="24"/>
          <w:szCs w:val="24"/>
        </w:rPr>
        <w:t>Ogadenkrieg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01F22" w:rsidRPr="003D6009">
        <w:rPr>
          <w:rFonts w:ascii="Arial" w:hAnsi="Arial" w:cs="Arial"/>
          <w:sz w:val="24"/>
          <w:szCs w:val="24"/>
        </w:rPr>
        <w:t xml:space="preserve">1977/1978) mit weitflächigen Zerstörungen von Dörfern </w:t>
      </w:r>
      <w:r>
        <w:rPr>
          <w:rFonts w:ascii="Arial" w:hAnsi="Arial" w:cs="Arial"/>
          <w:sz w:val="24"/>
          <w:szCs w:val="24"/>
        </w:rPr>
        <w:t xml:space="preserve">        </w:t>
      </w:r>
    </w:p>
    <w:p w:rsidR="003D6009" w:rsidRDefault="003D6009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F01F22" w:rsidRPr="003D6009">
        <w:rPr>
          <w:rFonts w:ascii="Arial" w:hAnsi="Arial" w:cs="Arial"/>
          <w:sz w:val="24"/>
          <w:szCs w:val="24"/>
        </w:rPr>
        <w:t>und landwirtschaftlichen Flächen, Hungerblockaden; 1984</w:t>
      </w:r>
      <w:r>
        <w:rPr>
          <w:rFonts w:ascii="Arial" w:hAnsi="Arial" w:cs="Arial"/>
          <w:sz w:val="24"/>
          <w:szCs w:val="24"/>
        </w:rPr>
        <w:t xml:space="preserve"> </w:t>
      </w:r>
      <w:r w:rsidR="00F01F22" w:rsidRPr="003D6009">
        <w:rPr>
          <w:rFonts w:ascii="Arial" w:hAnsi="Arial" w:cs="Arial"/>
          <w:sz w:val="24"/>
          <w:szCs w:val="24"/>
        </w:rPr>
        <w:t xml:space="preserve">waren ca. 43% der </w:t>
      </w:r>
      <w:r>
        <w:rPr>
          <w:rFonts w:ascii="Arial" w:hAnsi="Arial" w:cs="Arial"/>
          <w:sz w:val="24"/>
          <w:szCs w:val="24"/>
        </w:rPr>
        <w:t xml:space="preserve"> </w:t>
      </w:r>
    </w:p>
    <w:p w:rsidR="00F01F22" w:rsidRPr="003D6009" w:rsidRDefault="003D6009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F01F22" w:rsidRPr="003D6009">
        <w:rPr>
          <w:rFonts w:ascii="Arial" w:hAnsi="Arial" w:cs="Arial"/>
          <w:sz w:val="24"/>
          <w:szCs w:val="24"/>
        </w:rPr>
        <w:t>Fläche und ca. 30% der Bevölkerung Äthiopiens in Kriegshandlungen einbezogen).</w:t>
      </w:r>
    </w:p>
    <w:p w:rsidR="003D6009" w:rsidRDefault="00F01F22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D6009">
        <w:rPr>
          <w:rFonts w:ascii="Arial" w:hAnsi="Arial" w:cs="Arial"/>
          <w:sz w:val="24"/>
          <w:szCs w:val="24"/>
        </w:rPr>
        <w:t xml:space="preserve">– Golfkrieg Iran – Irak (1980 – 1988) mit weitflächiger Zerstörung von Kultur- und </w:t>
      </w:r>
      <w:r w:rsidR="003D6009">
        <w:rPr>
          <w:rFonts w:ascii="Arial" w:hAnsi="Arial" w:cs="Arial"/>
          <w:sz w:val="24"/>
          <w:szCs w:val="24"/>
        </w:rPr>
        <w:t xml:space="preserve"> </w:t>
      </w:r>
    </w:p>
    <w:p w:rsidR="003D6009" w:rsidRDefault="003D6009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F01F22" w:rsidRPr="003D6009">
        <w:rPr>
          <w:rFonts w:ascii="Arial" w:hAnsi="Arial" w:cs="Arial"/>
          <w:sz w:val="24"/>
          <w:szCs w:val="24"/>
        </w:rPr>
        <w:t>Städtelandschaften, Zerstörung</w:t>
      </w:r>
      <w:r>
        <w:rPr>
          <w:rFonts w:ascii="Arial" w:hAnsi="Arial" w:cs="Arial"/>
          <w:sz w:val="24"/>
          <w:szCs w:val="24"/>
        </w:rPr>
        <w:t xml:space="preserve"> </w:t>
      </w:r>
      <w:r w:rsidR="00F01F22" w:rsidRPr="003D6009">
        <w:rPr>
          <w:rFonts w:ascii="Arial" w:hAnsi="Arial" w:cs="Arial"/>
          <w:sz w:val="24"/>
          <w:szCs w:val="24"/>
        </w:rPr>
        <w:t>von Erdölproduktions- und -</w:t>
      </w:r>
      <w:proofErr w:type="spellStart"/>
      <w:r w:rsidR="00F01F22" w:rsidRPr="003D6009">
        <w:rPr>
          <w:rFonts w:ascii="Arial" w:hAnsi="Arial" w:cs="Arial"/>
          <w:sz w:val="24"/>
          <w:szCs w:val="24"/>
        </w:rPr>
        <w:t>verladeeinrichtungen</w:t>
      </w:r>
      <w:proofErr w:type="spellEnd"/>
      <w:r w:rsidR="00F01F22" w:rsidRPr="003D60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F01F22" w:rsidRPr="003D6009" w:rsidRDefault="003D6009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F01F22" w:rsidRPr="003D6009">
        <w:rPr>
          <w:rFonts w:ascii="Arial" w:hAnsi="Arial" w:cs="Arial"/>
          <w:sz w:val="24"/>
          <w:szCs w:val="24"/>
        </w:rPr>
        <w:t>(Kontamination), Schädigung mariner Ressourcen, Einsatz von</w:t>
      </w:r>
    </w:p>
    <w:p w:rsidR="00F01F22" w:rsidRPr="003D6009" w:rsidRDefault="003D6009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F01F22" w:rsidRPr="003D6009">
        <w:rPr>
          <w:rFonts w:ascii="Arial" w:hAnsi="Arial" w:cs="Arial"/>
          <w:sz w:val="24"/>
          <w:szCs w:val="24"/>
        </w:rPr>
        <w:t>Giftgas.</w:t>
      </w:r>
    </w:p>
    <w:p w:rsidR="000216CB" w:rsidRDefault="00F01F22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D6009">
        <w:rPr>
          <w:rFonts w:ascii="Arial" w:hAnsi="Arial" w:cs="Arial"/>
          <w:sz w:val="24"/>
          <w:szCs w:val="24"/>
        </w:rPr>
        <w:t xml:space="preserve">– Golfkrieg Irak - Kuwait (1992): Zerstörung von Erdölproduktions- und </w:t>
      </w:r>
    </w:p>
    <w:p w:rsidR="003D6009" w:rsidRDefault="000216CB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3D6009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1F22" w:rsidRPr="003D6009">
        <w:rPr>
          <w:rFonts w:ascii="Arial" w:hAnsi="Arial" w:cs="Arial"/>
          <w:sz w:val="24"/>
          <w:szCs w:val="24"/>
        </w:rPr>
        <w:t>verladeeinrichtungen</w:t>
      </w:r>
      <w:proofErr w:type="spellEnd"/>
      <w:r w:rsidR="00F01F22" w:rsidRPr="003D6009">
        <w:rPr>
          <w:rFonts w:ascii="Arial" w:hAnsi="Arial" w:cs="Arial"/>
          <w:sz w:val="24"/>
          <w:szCs w:val="24"/>
        </w:rPr>
        <w:t xml:space="preserve"> (Kontamination),</w:t>
      </w:r>
      <w:r w:rsidR="003D6009">
        <w:rPr>
          <w:rFonts w:ascii="Arial" w:hAnsi="Arial" w:cs="Arial"/>
          <w:sz w:val="24"/>
          <w:szCs w:val="24"/>
        </w:rPr>
        <w:t xml:space="preserve"> </w:t>
      </w:r>
      <w:r w:rsidR="00F01F22" w:rsidRPr="003D6009">
        <w:rPr>
          <w:rFonts w:ascii="Arial" w:hAnsi="Arial" w:cs="Arial"/>
          <w:sz w:val="24"/>
          <w:szCs w:val="24"/>
        </w:rPr>
        <w:t xml:space="preserve">Schädigung mariner Ressourcen, Einsatz </w:t>
      </w:r>
      <w:r w:rsidR="003D6009">
        <w:rPr>
          <w:rFonts w:ascii="Arial" w:hAnsi="Arial" w:cs="Arial"/>
          <w:sz w:val="24"/>
          <w:szCs w:val="24"/>
        </w:rPr>
        <w:t xml:space="preserve"> </w:t>
      </w:r>
    </w:p>
    <w:p w:rsidR="00F01F22" w:rsidRPr="003D6009" w:rsidRDefault="003D6009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F01F22" w:rsidRPr="003D6009">
        <w:rPr>
          <w:rFonts w:ascii="Arial" w:hAnsi="Arial" w:cs="Arial"/>
          <w:sz w:val="24"/>
          <w:szCs w:val="24"/>
        </w:rPr>
        <w:t>von Minen (in Kuwait waren 60% der 17.000 km2 Fläche mit Ruß und Öl</w:t>
      </w:r>
      <w:r>
        <w:rPr>
          <w:rFonts w:ascii="Arial" w:hAnsi="Arial" w:cs="Arial"/>
          <w:sz w:val="24"/>
          <w:szCs w:val="24"/>
        </w:rPr>
        <w:t xml:space="preserve"> </w:t>
      </w:r>
      <w:r w:rsidR="00F01F22" w:rsidRPr="003D6009">
        <w:rPr>
          <w:rFonts w:ascii="Arial" w:hAnsi="Arial" w:cs="Arial"/>
          <w:sz w:val="24"/>
          <w:szCs w:val="24"/>
        </w:rPr>
        <w:t>bedeckt).</w:t>
      </w:r>
    </w:p>
    <w:p w:rsidR="00E23955" w:rsidRPr="00E23955" w:rsidRDefault="00E23955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01F22" w:rsidRPr="00E23955" w:rsidRDefault="00F01F22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sz w:val="24"/>
          <w:szCs w:val="24"/>
        </w:rPr>
      </w:pPr>
      <w:r w:rsidRPr="00E23955">
        <w:rPr>
          <w:rFonts w:ascii="Arial" w:hAnsi="Arial" w:cs="Arial"/>
          <w:b/>
          <w:iCs/>
          <w:sz w:val="24"/>
          <w:szCs w:val="24"/>
        </w:rPr>
        <w:t xml:space="preserve">Potentielle </w:t>
      </w:r>
      <w:proofErr w:type="spellStart"/>
      <w:r w:rsidRPr="00E23955">
        <w:rPr>
          <w:rFonts w:ascii="Arial" w:hAnsi="Arial" w:cs="Arial"/>
          <w:b/>
          <w:iCs/>
          <w:sz w:val="24"/>
          <w:szCs w:val="24"/>
        </w:rPr>
        <w:t>Abhilfemaßnahmen</w:t>
      </w:r>
      <w:proofErr w:type="spellEnd"/>
      <w:r w:rsidRPr="00E23955">
        <w:rPr>
          <w:rFonts w:ascii="Arial" w:hAnsi="Arial" w:cs="Arial"/>
          <w:b/>
          <w:iCs/>
          <w:sz w:val="24"/>
          <w:szCs w:val="24"/>
        </w:rPr>
        <w:t xml:space="preserve"> und Hinweise</w:t>
      </w:r>
    </w:p>
    <w:p w:rsidR="00F01F22" w:rsidRDefault="00F01F22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D6009">
        <w:rPr>
          <w:rFonts w:ascii="Arial" w:hAnsi="Arial" w:cs="Arial"/>
          <w:sz w:val="24"/>
          <w:szCs w:val="24"/>
        </w:rPr>
        <w:t>Die wichtigste Maßnahme ist naturgemäß die kurz- und langfristige Friedenssicherung. Wesentliche Bedeutung</w:t>
      </w:r>
      <w:r w:rsidR="007E29D8">
        <w:rPr>
          <w:rFonts w:ascii="Arial" w:hAnsi="Arial" w:cs="Arial"/>
          <w:sz w:val="24"/>
          <w:szCs w:val="24"/>
        </w:rPr>
        <w:t xml:space="preserve"> </w:t>
      </w:r>
      <w:r w:rsidRPr="003D6009">
        <w:rPr>
          <w:rFonts w:ascii="Arial" w:hAnsi="Arial" w:cs="Arial"/>
          <w:sz w:val="24"/>
          <w:szCs w:val="24"/>
        </w:rPr>
        <w:t>kommt allerdings auch völkerrechtlich verbindlichen Konventionen zu, die z.B. bezüglich des Minenproblems neben</w:t>
      </w:r>
      <w:r w:rsidR="007E29D8">
        <w:rPr>
          <w:rFonts w:ascii="Arial" w:hAnsi="Arial" w:cs="Arial"/>
          <w:sz w:val="24"/>
          <w:szCs w:val="24"/>
        </w:rPr>
        <w:t xml:space="preserve"> </w:t>
      </w:r>
      <w:r w:rsidRPr="003D6009">
        <w:rPr>
          <w:rFonts w:ascii="Arial" w:hAnsi="Arial" w:cs="Arial"/>
          <w:sz w:val="24"/>
          <w:szCs w:val="24"/>
        </w:rPr>
        <w:t xml:space="preserve">dem Verkauf und Export </w:t>
      </w:r>
      <w:r w:rsidRPr="003D6009">
        <w:rPr>
          <w:rFonts w:ascii="Arial" w:hAnsi="Arial" w:cs="Arial"/>
          <w:i/>
          <w:iCs/>
          <w:sz w:val="24"/>
          <w:szCs w:val="24"/>
        </w:rPr>
        <w:t xml:space="preserve">auch </w:t>
      </w:r>
      <w:r w:rsidRPr="003D6009">
        <w:rPr>
          <w:rFonts w:ascii="Arial" w:hAnsi="Arial" w:cs="Arial"/>
          <w:sz w:val="24"/>
          <w:szCs w:val="24"/>
        </w:rPr>
        <w:t>die Produktion von Minen ächten.</w:t>
      </w:r>
    </w:p>
    <w:p w:rsidR="001D1AE4" w:rsidRDefault="001D1AE4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1D1AE4" w:rsidRDefault="001D1AE4" w:rsidP="00513E29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(Quelle: verändert nach WBGU, 1994</w:t>
      </w:r>
      <w:r w:rsidR="00B865D1">
        <w:rPr>
          <w:rFonts w:ascii="Arial" w:hAnsi="Arial" w:cs="Arial"/>
          <w:sz w:val="20"/>
          <w:szCs w:val="20"/>
        </w:rPr>
        <w:t>/1996</w:t>
      </w:r>
      <w:r>
        <w:rPr>
          <w:rFonts w:ascii="Arial" w:hAnsi="Arial" w:cs="Arial"/>
          <w:sz w:val="20"/>
          <w:szCs w:val="20"/>
        </w:rPr>
        <w:t>)</w:t>
      </w:r>
    </w:p>
    <w:p w:rsidR="001D1AE4" w:rsidRPr="003D6009" w:rsidRDefault="001D1AE4" w:rsidP="00513E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sectPr w:rsidR="001D1AE4" w:rsidRPr="003D6009" w:rsidSect="00C62B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1F22"/>
    <w:rsid w:val="000216CB"/>
    <w:rsid w:val="000F1314"/>
    <w:rsid w:val="001D1AE4"/>
    <w:rsid w:val="003D6009"/>
    <w:rsid w:val="00513E29"/>
    <w:rsid w:val="0066499C"/>
    <w:rsid w:val="006915C5"/>
    <w:rsid w:val="007E29D8"/>
    <w:rsid w:val="008134D2"/>
    <w:rsid w:val="00AD6B19"/>
    <w:rsid w:val="00B20E11"/>
    <w:rsid w:val="00B865D1"/>
    <w:rsid w:val="00BD4CE5"/>
    <w:rsid w:val="00C62B64"/>
    <w:rsid w:val="00CA12B2"/>
    <w:rsid w:val="00E23955"/>
    <w:rsid w:val="00F01F22"/>
    <w:rsid w:val="00F17BF6"/>
    <w:rsid w:val="00FE4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2B6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687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12</cp:revision>
  <dcterms:created xsi:type="dcterms:W3CDTF">2012-08-14T20:52:00Z</dcterms:created>
  <dcterms:modified xsi:type="dcterms:W3CDTF">2012-09-24T20:28:00Z</dcterms:modified>
</cp:coreProperties>
</file>